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6B399A" w:rsidRPr="00306710" w:rsidRDefault="00BB5EA2" w:rsidP="00306710">
      <w:pPr>
        <w:pStyle w:val="21"/>
        <w:ind w:firstLine="348"/>
        <w:jc w:val="center"/>
        <w:rPr>
          <w:b/>
          <w:bCs/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1. </w:t>
      </w:r>
      <w:r w:rsidR="006B399A" w:rsidRPr="00306710">
        <w:rPr>
          <w:b/>
          <w:bCs/>
          <w:color w:val="191919" w:themeColor="background1" w:themeShade="1A"/>
          <w:sz w:val="22"/>
          <w:szCs w:val="22"/>
        </w:rPr>
        <w:t>Пояснительная записка</w:t>
      </w:r>
    </w:p>
    <w:p w:rsidR="006B399A" w:rsidRPr="00306710" w:rsidRDefault="006B399A" w:rsidP="00306710">
      <w:pPr>
        <w:pStyle w:val="21"/>
        <w:ind w:firstLine="720"/>
        <w:rPr>
          <w:bCs/>
          <w:color w:val="191919" w:themeColor="background1" w:themeShade="1A"/>
          <w:sz w:val="22"/>
          <w:szCs w:val="22"/>
        </w:rPr>
      </w:pPr>
    </w:p>
    <w:p w:rsidR="00E76C76" w:rsidRPr="00306710" w:rsidRDefault="00B81C03" w:rsidP="0030671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ab/>
        <w:t>Настоящая рабочая программа составлена на основе Закона об образовании РФ,  Федерального госуда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ственного образовательного стандарт основн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го общего образования (приказ № 1897 от 17. 12. 10 МО РФ),  примерной программы по биологии для основной школы (М.: Просвещение, 2010), Пр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грамма по биологии  на ступени основного общего образования составлена с опорой на Фундаментальное ядро содержания о</w:t>
      </w:r>
      <w:r w:rsidRPr="00306710">
        <w:rPr>
          <w:rFonts w:ascii="Times New Roman" w:hAnsi="Times New Roman"/>
          <w:color w:val="191919" w:themeColor="background1" w:themeShade="1A"/>
        </w:rPr>
        <w:t>б</w:t>
      </w:r>
      <w:r w:rsidRPr="00306710">
        <w:rPr>
          <w:rFonts w:ascii="Times New Roman" w:hAnsi="Times New Roman"/>
          <w:color w:val="191919" w:themeColor="background1" w:themeShade="1A"/>
        </w:rPr>
        <w:t xml:space="preserve">щего образования (раздел «Биология»), </w:t>
      </w:r>
      <w:r w:rsidR="006B399A" w:rsidRPr="00306710">
        <w:rPr>
          <w:rFonts w:ascii="Times New Roman" w:hAnsi="Times New Roman"/>
          <w:bCs/>
          <w:color w:val="191919" w:themeColor="background1" w:themeShade="1A"/>
        </w:rPr>
        <w:t>с учетом авторской  программы по биологии В.В.Пасечника «Би</w:t>
      </w:r>
      <w:r w:rsidR="006B399A" w:rsidRPr="00306710">
        <w:rPr>
          <w:rFonts w:ascii="Times New Roman" w:hAnsi="Times New Roman"/>
          <w:bCs/>
          <w:color w:val="191919" w:themeColor="background1" w:themeShade="1A"/>
        </w:rPr>
        <w:t>о</w:t>
      </w:r>
      <w:r w:rsidR="006B399A" w:rsidRPr="00306710">
        <w:rPr>
          <w:rFonts w:ascii="Times New Roman" w:hAnsi="Times New Roman"/>
          <w:bCs/>
          <w:color w:val="191919" w:themeColor="background1" w:themeShade="1A"/>
        </w:rPr>
        <w:t>логия.» (Г.М.Пальдяева. Программы для общеобразовательных учреждений. Биология.5-11классы. Сбо</w:t>
      </w:r>
      <w:r w:rsidR="006B399A" w:rsidRPr="00306710">
        <w:rPr>
          <w:rFonts w:ascii="Times New Roman" w:hAnsi="Times New Roman"/>
          <w:bCs/>
          <w:color w:val="191919" w:themeColor="background1" w:themeShade="1A"/>
        </w:rPr>
        <w:t>р</w:t>
      </w:r>
      <w:r w:rsidR="006B399A" w:rsidRPr="00306710">
        <w:rPr>
          <w:rFonts w:ascii="Times New Roman" w:hAnsi="Times New Roman"/>
          <w:bCs/>
          <w:color w:val="191919" w:themeColor="background1" w:themeShade="1A"/>
        </w:rPr>
        <w:t>ник программ. Дрофа, 2011г).</w:t>
      </w:r>
      <w:r w:rsidR="00E76C76" w:rsidRPr="00306710">
        <w:rPr>
          <w:rFonts w:ascii="Times New Roman" w:hAnsi="Times New Roman"/>
          <w:bCs/>
          <w:color w:val="191919" w:themeColor="background1" w:themeShade="1A"/>
        </w:rPr>
        <w:t xml:space="preserve"> </w:t>
      </w:r>
      <w:r w:rsidR="00E76C76" w:rsidRPr="00306710">
        <w:rPr>
          <w:rFonts w:ascii="Times New Roman" w:hAnsi="Times New Roman"/>
          <w:color w:val="191919" w:themeColor="background1" w:themeShade="1A"/>
        </w:rPr>
        <w:t>Предлагаемая рабочая программа реализуется в учебниках биологии и уче</w:t>
      </w:r>
      <w:r w:rsidR="00E76C76" w:rsidRPr="00306710">
        <w:rPr>
          <w:rFonts w:ascii="Times New Roman" w:hAnsi="Times New Roman"/>
          <w:color w:val="191919" w:themeColor="background1" w:themeShade="1A"/>
        </w:rPr>
        <w:t>б</w:t>
      </w:r>
      <w:r w:rsidR="00E76C76" w:rsidRPr="00306710">
        <w:rPr>
          <w:rFonts w:ascii="Times New Roman" w:hAnsi="Times New Roman"/>
          <w:color w:val="191919" w:themeColor="background1" w:themeShade="1A"/>
        </w:rPr>
        <w:t xml:space="preserve">но-методических пособиях, созданных коллективом авторов под руководством В. В. Пасечника. 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bCs/>
          <w:color w:val="191919" w:themeColor="background1" w:themeShade="1A"/>
        </w:rPr>
        <w:t xml:space="preserve">     Выбор данной авторской программы и учебно-методического комплекса обусловлен тем, что ее </w:t>
      </w:r>
      <w:r w:rsidRPr="00306710">
        <w:rPr>
          <w:rFonts w:ascii="Times New Roman" w:hAnsi="Times New Roman"/>
          <w:color w:val="191919" w:themeColor="background1" w:themeShade="1A"/>
        </w:rPr>
        <w:t>соде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жание направлено на формирование универсальных учебных действий, обеспечивающих развитие познав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тельных и коммуникативных качеств личности. Обучающиеся включаются в проектную и исследовател</w:t>
      </w:r>
      <w:r w:rsidRPr="00306710">
        <w:rPr>
          <w:rFonts w:ascii="Times New Roman" w:hAnsi="Times New Roman"/>
          <w:color w:val="191919" w:themeColor="background1" w:themeShade="1A"/>
        </w:rPr>
        <w:t>ь</w:t>
      </w:r>
      <w:r w:rsidRPr="00306710">
        <w:rPr>
          <w:rFonts w:ascii="Times New Roman" w:hAnsi="Times New Roman"/>
          <w:color w:val="191919" w:themeColor="background1" w:themeShade="1A"/>
        </w:rPr>
        <w:t>скую деятельность, основу которой составляют такие учебные действия, как умение видеть проблемы, ст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вить вопросы, классифицировать, наблюдать, проводить эксперимент, делать выводы, объяснять, доказ</w:t>
      </w:r>
      <w:r w:rsidRPr="00306710">
        <w:rPr>
          <w:rFonts w:ascii="Times New Roman" w:hAnsi="Times New Roman"/>
          <w:color w:val="191919" w:themeColor="background1" w:themeShade="1A"/>
        </w:rPr>
        <w:t>ы</w:t>
      </w:r>
      <w:r w:rsidRPr="00306710">
        <w:rPr>
          <w:rFonts w:ascii="Times New Roman" w:hAnsi="Times New Roman"/>
          <w:color w:val="191919" w:themeColor="background1" w:themeShade="1A"/>
        </w:rPr>
        <w:t>вать, защищать свои идеи, давать определения понятий, структурировать материал и др.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и навыки проведения эксперимента, умения делать выводы и закл</w:t>
      </w:r>
      <w:r w:rsidRPr="00306710">
        <w:rPr>
          <w:rFonts w:ascii="Times New Roman" w:hAnsi="Times New Roman"/>
          <w:color w:val="191919" w:themeColor="background1" w:themeShade="1A"/>
        </w:rPr>
        <w:t>ю</w:t>
      </w:r>
      <w:r w:rsidRPr="00306710">
        <w:rPr>
          <w:rFonts w:ascii="Times New Roman" w:hAnsi="Times New Roman"/>
          <w:color w:val="191919" w:themeColor="background1" w:themeShade="1A"/>
        </w:rPr>
        <w:t>чения, структурировать материал и др. Уч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     В программе соблюдается преемственность с примерными программами начального общего образов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ния, в том числе и в использовании основных видов учебной деятельности обучающихся.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   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логических знаний.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    Построение учебного содержания курса осуществляется последовательно от общего к частному с учётом реализации внутрипредметных и метапре</w:t>
      </w:r>
      <w:r w:rsidRPr="00306710">
        <w:rPr>
          <w:rFonts w:ascii="Times New Roman" w:hAnsi="Times New Roman"/>
          <w:color w:val="191919" w:themeColor="background1" w:themeShade="1A"/>
        </w:rPr>
        <w:t>д</w:t>
      </w:r>
      <w:r w:rsidRPr="00306710">
        <w:rPr>
          <w:rFonts w:ascii="Times New Roman" w:hAnsi="Times New Roman"/>
          <w:color w:val="191919" w:themeColor="background1" w:themeShade="1A"/>
        </w:rPr>
        <w:t>метных связей. В основу положено взаимодействие научного, гуманистического, аксиологического, культурологич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ского, личностно-деятельностного, историко-проблемного, интегративного, компетентн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стного подходов.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     Изучение биологии на ступени основного общего образования традиционно направлено на формиров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ние у учащихся представлений об отличител</w:t>
      </w:r>
      <w:r w:rsidRPr="00306710">
        <w:rPr>
          <w:rFonts w:ascii="Times New Roman" w:hAnsi="Times New Roman"/>
          <w:color w:val="191919" w:themeColor="background1" w:themeShade="1A"/>
        </w:rPr>
        <w:t>ь</w:t>
      </w:r>
      <w:r w:rsidRPr="00306710">
        <w:rPr>
          <w:rFonts w:ascii="Times New Roman" w:hAnsi="Times New Roman"/>
          <w:color w:val="191919" w:themeColor="background1" w:themeShade="1A"/>
        </w:rPr>
        <w:t>ных особенностях объектов живой природы, ее многообразии и эволюции.     Отбор содержания проведён с учётом культуросообразного подхода, в соответствии с кот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рым учащиеся должны освоить содержание, значимое для формирования познавательной, нравственной и эстетической культуры, сохр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нения окружающей среды и собственного здоровья, для повседневной жизни и практической деятельности.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bCs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  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щихся с методами научного познания живой природы, постановке проблем, требующих от учащихся сам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стоятельной деятельности по их разр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 xml:space="preserve">шению. </w:t>
      </w:r>
      <w:r w:rsidRPr="00306710">
        <w:rPr>
          <w:rFonts w:ascii="Times New Roman" w:hAnsi="Times New Roman"/>
          <w:bCs/>
          <w:color w:val="191919" w:themeColor="background1" w:themeShade="1A"/>
        </w:rPr>
        <w:t xml:space="preserve">      </w:t>
      </w:r>
    </w:p>
    <w:p w:rsidR="006B399A" w:rsidRPr="00306710" w:rsidRDefault="006B399A" w:rsidP="00306710">
      <w:pPr>
        <w:pStyle w:val="21"/>
        <w:ind w:firstLine="0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В Рабочей программе нашли отражение </w:t>
      </w:r>
      <w:r w:rsidRPr="00306710">
        <w:rPr>
          <w:b/>
          <w:bCs/>
          <w:color w:val="191919" w:themeColor="background1" w:themeShade="1A"/>
          <w:sz w:val="22"/>
          <w:szCs w:val="22"/>
        </w:rPr>
        <w:t>цели и задачи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изучения биологии на ступени основного общего  образования, изложенные в пояснительной записке к Примерной программе на основе федерального гос</w:t>
      </w:r>
      <w:r w:rsidRPr="00306710">
        <w:rPr>
          <w:bCs/>
          <w:color w:val="191919" w:themeColor="background1" w:themeShade="1A"/>
          <w:sz w:val="22"/>
          <w:szCs w:val="22"/>
        </w:rPr>
        <w:t>у</w:t>
      </w:r>
      <w:r w:rsidRPr="00306710">
        <w:rPr>
          <w:bCs/>
          <w:color w:val="191919" w:themeColor="background1" w:themeShade="1A"/>
          <w:sz w:val="22"/>
          <w:szCs w:val="22"/>
        </w:rPr>
        <w:t>дарственного образовательного стандарта. Они фо</w:t>
      </w:r>
      <w:r w:rsidRPr="00306710">
        <w:rPr>
          <w:bCs/>
          <w:color w:val="191919" w:themeColor="background1" w:themeShade="1A"/>
          <w:sz w:val="22"/>
          <w:szCs w:val="22"/>
        </w:rPr>
        <w:t>р</w:t>
      </w:r>
      <w:r w:rsidRPr="00306710">
        <w:rPr>
          <w:bCs/>
          <w:color w:val="191919" w:themeColor="background1" w:themeShade="1A"/>
          <w:sz w:val="22"/>
          <w:szCs w:val="22"/>
        </w:rPr>
        <w:t>мируются на нескольких уровнях:</w:t>
      </w:r>
    </w:p>
    <w:p w:rsidR="006B399A" w:rsidRPr="00306710" w:rsidRDefault="006B399A" w:rsidP="00306710">
      <w:pPr>
        <w:pStyle w:val="21"/>
        <w:ind w:firstLine="284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i/>
          <w:color w:val="191919" w:themeColor="background1" w:themeShade="1A"/>
          <w:sz w:val="22"/>
          <w:szCs w:val="22"/>
        </w:rPr>
        <w:t>Глобальном: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социализация 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обучаемых как вхождение в мир культуры и социальных отношений, </w:t>
      </w:r>
      <w:r w:rsidR="00871F59" w:rsidRPr="00306710">
        <w:rPr>
          <w:bCs/>
          <w:color w:val="191919" w:themeColor="background1" w:themeShade="1A"/>
          <w:sz w:val="22"/>
          <w:szCs w:val="22"/>
        </w:rPr>
        <w:t>о</w:t>
      </w:r>
      <w:r w:rsidR="00871F59" w:rsidRPr="00306710">
        <w:rPr>
          <w:bCs/>
          <w:color w:val="191919" w:themeColor="background1" w:themeShade="1A"/>
          <w:sz w:val="22"/>
          <w:szCs w:val="22"/>
        </w:rPr>
        <w:t>с</w:t>
      </w:r>
      <w:r w:rsidR="00871F59" w:rsidRPr="00306710">
        <w:rPr>
          <w:bCs/>
          <w:color w:val="191919" w:themeColor="background1" w:themeShade="1A"/>
          <w:sz w:val="22"/>
          <w:szCs w:val="22"/>
        </w:rPr>
        <w:t>ваиваемых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в процессе знакомства с миром живой природы</w:t>
      </w:r>
    </w:p>
    <w:p w:rsidR="006B399A" w:rsidRPr="00306710" w:rsidRDefault="006B399A" w:rsidP="00306710">
      <w:pPr>
        <w:pStyle w:val="21"/>
        <w:ind w:firstLine="284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>приобщение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 к познавательной культуре как системе научных ценностей, накопленных в сф</w:t>
      </w:r>
      <w:r w:rsidRPr="00306710">
        <w:rPr>
          <w:bCs/>
          <w:color w:val="191919" w:themeColor="background1" w:themeShade="1A"/>
          <w:sz w:val="22"/>
          <w:szCs w:val="22"/>
        </w:rPr>
        <w:t>е</w:t>
      </w:r>
      <w:r w:rsidRPr="00306710">
        <w:rPr>
          <w:bCs/>
          <w:color w:val="191919" w:themeColor="background1" w:themeShade="1A"/>
          <w:sz w:val="22"/>
          <w:szCs w:val="22"/>
        </w:rPr>
        <w:t>ре биологической науки;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ориентацию </w:t>
      </w:r>
      <w:r w:rsidRPr="00306710">
        <w:rPr>
          <w:bCs/>
          <w:color w:val="191919" w:themeColor="background1" w:themeShade="1A"/>
          <w:sz w:val="22"/>
          <w:szCs w:val="22"/>
        </w:rPr>
        <w:t>в системе моральных норм и ценностей: признание высокой ценности жизни во всех ее проявлениях, экологическое сознание, воспитание любви к прир</w:t>
      </w:r>
      <w:r w:rsidRPr="00306710">
        <w:rPr>
          <w:bCs/>
          <w:color w:val="191919" w:themeColor="background1" w:themeShade="1A"/>
          <w:sz w:val="22"/>
          <w:szCs w:val="22"/>
        </w:rPr>
        <w:t>о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де;    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развитие 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познавательных мотивов, направленных на получение нового знания о живой прир</w:t>
      </w:r>
      <w:r w:rsidRPr="00306710">
        <w:rPr>
          <w:bCs/>
          <w:color w:val="191919" w:themeColor="background1" w:themeShade="1A"/>
          <w:sz w:val="22"/>
          <w:szCs w:val="22"/>
        </w:rPr>
        <w:t>о</w:t>
      </w:r>
      <w:r w:rsidRPr="00306710">
        <w:rPr>
          <w:bCs/>
          <w:color w:val="191919" w:themeColor="background1" w:themeShade="1A"/>
          <w:sz w:val="22"/>
          <w:szCs w:val="22"/>
        </w:rPr>
        <w:t>де;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              овладение  </w:t>
      </w:r>
      <w:r w:rsidRPr="00306710">
        <w:rPr>
          <w:bCs/>
          <w:color w:val="191919" w:themeColor="background1" w:themeShade="1A"/>
          <w:sz w:val="22"/>
          <w:szCs w:val="22"/>
        </w:rPr>
        <w:t>ключевыми компетентностями: учебно-познавательными, информационными, ко</w:t>
      </w:r>
      <w:r w:rsidRPr="00306710">
        <w:rPr>
          <w:bCs/>
          <w:color w:val="191919" w:themeColor="background1" w:themeShade="1A"/>
          <w:sz w:val="22"/>
          <w:szCs w:val="22"/>
        </w:rPr>
        <w:t>м</w:t>
      </w:r>
      <w:r w:rsidRPr="00306710">
        <w:rPr>
          <w:bCs/>
          <w:color w:val="191919" w:themeColor="background1" w:themeShade="1A"/>
          <w:sz w:val="22"/>
          <w:szCs w:val="22"/>
        </w:rPr>
        <w:t>муникативными;</w:t>
      </w:r>
    </w:p>
    <w:p w:rsidR="006B399A" w:rsidRPr="00306710" w:rsidRDefault="006B399A" w:rsidP="00306710">
      <w:pPr>
        <w:pStyle w:val="21"/>
        <w:tabs>
          <w:tab w:val="left" w:pos="142"/>
        </w:tabs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i/>
          <w:color w:val="191919" w:themeColor="background1" w:themeShade="1A"/>
          <w:sz w:val="22"/>
          <w:szCs w:val="22"/>
        </w:rPr>
        <w:t xml:space="preserve">         Метапредметном: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овладение </w:t>
      </w:r>
      <w:r w:rsidRPr="00306710">
        <w:rPr>
          <w:bCs/>
          <w:color w:val="191919" w:themeColor="background1" w:themeShade="1A"/>
          <w:sz w:val="22"/>
          <w:szCs w:val="22"/>
        </w:rPr>
        <w:t>составляющими исследовательской и проектной де</w:t>
      </w:r>
      <w:r w:rsidRPr="00306710">
        <w:rPr>
          <w:bCs/>
          <w:color w:val="191919" w:themeColor="background1" w:themeShade="1A"/>
          <w:sz w:val="22"/>
          <w:szCs w:val="22"/>
        </w:rPr>
        <w:t>я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тельности;           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умение </w:t>
      </w:r>
      <w:r w:rsidRPr="00306710">
        <w:rPr>
          <w:bCs/>
          <w:color w:val="191919" w:themeColor="background1" w:themeShade="1A"/>
          <w:sz w:val="22"/>
          <w:szCs w:val="22"/>
        </w:rPr>
        <w:t>работать с разными источниками биологической информации: находить информацию в различных источниках, анализировать и оценивать, преобразовывать из о</w:t>
      </w:r>
      <w:r w:rsidRPr="00306710">
        <w:rPr>
          <w:bCs/>
          <w:color w:val="191919" w:themeColor="background1" w:themeShade="1A"/>
          <w:sz w:val="22"/>
          <w:szCs w:val="22"/>
        </w:rPr>
        <w:t>д</w:t>
      </w:r>
      <w:r w:rsidRPr="00306710">
        <w:rPr>
          <w:bCs/>
          <w:color w:val="191919" w:themeColor="background1" w:themeShade="1A"/>
          <w:sz w:val="22"/>
          <w:szCs w:val="22"/>
        </w:rPr>
        <w:t>ной формы в другую;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  способность выбирать целевые и смысловые установки в своих действиях и поступках по отн</w:t>
      </w:r>
      <w:r w:rsidRPr="00306710">
        <w:rPr>
          <w:bCs/>
          <w:color w:val="191919" w:themeColor="background1" w:themeShade="1A"/>
          <w:sz w:val="22"/>
          <w:szCs w:val="22"/>
        </w:rPr>
        <w:t>о</w:t>
      </w:r>
      <w:r w:rsidRPr="00306710">
        <w:rPr>
          <w:bCs/>
          <w:color w:val="191919" w:themeColor="background1" w:themeShade="1A"/>
          <w:sz w:val="22"/>
          <w:szCs w:val="22"/>
        </w:rPr>
        <w:t>шению к живой природе, своему здоровью;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lastRenderedPageBreak/>
        <w:t xml:space="preserve">  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>умение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использовать речевые средства для дискуссии, сравнивать разные точки зрения, отста</w:t>
      </w:r>
      <w:r w:rsidRPr="00306710">
        <w:rPr>
          <w:bCs/>
          <w:color w:val="191919" w:themeColor="background1" w:themeShade="1A"/>
          <w:sz w:val="22"/>
          <w:szCs w:val="22"/>
        </w:rPr>
        <w:t>и</w:t>
      </w:r>
      <w:r w:rsidRPr="00306710">
        <w:rPr>
          <w:bCs/>
          <w:color w:val="191919" w:themeColor="background1" w:themeShade="1A"/>
          <w:sz w:val="22"/>
          <w:szCs w:val="22"/>
        </w:rPr>
        <w:t>вать свою позицию;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i/>
          <w:color w:val="191919" w:themeColor="background1" w:themeShade="1A"/>
          <w:sz w:val="22"/>
          <w:szCs w:val="22"/>
        </w:rPr>
        <w:t xml:space="preserve">        Предметном: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  выделение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существенных признаков биологических объектов (отличительных пр</w:t>
      </w:r>
      <w:r w:rsidRPr="00306710">
        <w:rPr>
          <w:bCs/>
          <w:color w:val="191919" w:themeColor="background1" w:themeShade="1A"/>
          <w:sz w:val="22"/>
          <w:szCs w:val="22"/>
        </w:rPr>
        <w:t>и</w:t>
      </w:r>
      <w:r w:rsidRPr="00306710">
        <w:rPr>
          <w:bCs/>
          <w:color w:val="191919" w:themeColor="background1" w:themeShade="1A"/>
          <w:sz w:val="22"/>
          <w:szCs w:val="22"/>
        </w:rPr>
        <w:t>знаков живых организмов: клеток, растений, грибов, бактерий);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соблюдение </w:t>
      </w:r>
      <w:r w:rsidRPr="00306710">
        <w:rPr>
          <w:bCs/>
          <w:color w:val="191919" w:themeColor="background1" w:themeShade="1A"/>
          <w:sz w:val="22"/>
          <w:szCs w:val="22"/>
        </w:rPr>
        <w:t>мер профилактики заболеваний, вызываемых растениями, грибами и растениями;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>классификация</w:t>
      </w:r>
      <w:r w:rsidRPr="00306710">
        <w:rPr>
          <w:bCs/>
          <w:color w:val="191919" w:themeColor="background1" w:themeShade="1A"/>
          <w:sz w:val="22"/>
          <w:szCs w:val="22"/>
        </w:rPr>
        <w:t>-определение принадлежности биологических объектов к определенной систем</w:t>
      </w:r>
      <w:r w:rsidRPr="00306710">
        <w:rPr>
          <w:bCs/>
          <w:color w:val="191919" w:themeColor="background1" w:themeShade="1A"/>
          <w:sz w:val="22"/>
          <w:szCs w:val="22"/>
        </w:rPr>
        <w:t>а</w:t>
      </w:r>
      <w:r w:rsidRPr="00306710">
        <w:rPr>
          <w:bCs/>
          <w:color w:val="191919" w:themeColor="background1" w:themeShade="1A"/>
          <w:sz w:val="22"/>
          <w:szCs w:val="22"/>
        </w:rPr>
        <w:t>тической группе;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            объяснение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роли биологии в практической деятельности людей, роли различных организмов в жизни человека;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/>
          <w:bCs/>
          <w:color w:val="191919" w:themeColor="background1" w:themeShade="1A"/>
          <w:sz w:val="22"/>
          <w:szCs w:val="22"/>
        </w:rPr>
        <w:t xml:space="preserve">            различие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на таблицах частей и органоидов клетки, съедобных и ядовитых грибов;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bCs/>
          <w:color w:val="191919" w:themeColor="background1" w:themeShade="1A"/>
          <w:sz w:val="22"/>
          <w:szCs w:val="22"/>
        </w:rPr>
        <w:t xml:space="preserve">            </w:t>
      </w:r>
      <w:r w:rsidRPr="00306710">
        <w:rPr>
          <w:b/>
          <w:bCs/>
          <w:color w:val="191919" w:themeColor="background1" w:themeShade="1A"/>
          <w:sz w:val="22"/>
          <w:szCs w:val="22"/>
        </w:rPr>
        <w:t>сравнение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биологических объектов</w:t>
      </w:r>
      <w:r w:rsidR="00871F59" w:rsidRPr="00306710">
        <w:rPr>
          <w:bCs/>
          <w:color w:val="191919" w:themeColor="background1" w:themeShade="1A"/>
          <w:sz w:val="22"/>
          <w:szCs w:val="22"/>
        </w:rPr>
        <w:t>,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умение делать выводы на основе сравнения;</w:t>
      </w:r>
    </w:p>
    <w:p w:rsidR="006B399A" w:rsidRPr="00306710" w:rsidRDefault="006B399A" w:rsidP="00306710">
      <w:pPr>
        <w:pStyle w:val="21"/>
        <w:ind w:firstLine="142"/>
        <w:rPr>
          <w:color w:val="191919" w:themeColor="background1" w:themeShade="1A"/>
          <w:sz w:val="22"/>
          <w:szCs w:val="22"/>
        </w:rPr>
      </w:pPr>
      <w:r w:rsidRPr="00306710">
        <w:rPr>
          <w:b/>
          <w:color w:val="191919" w:themeColor="background1" w:themeShade="1A"/>
          <w:sz w:val="22"/>
          <w:szCs w:val="22"/>
        </w:rPr>
        <w:t xml:space="preserve">            выявление</w:t>
      </w:r>
      <w:r w:rsidRPr="00306710">
        <w:rPr>
          <w:color w:val="191919" w:themeColor="background1" w:themeShade="1A"/>
          <w:sz w:val="22"/>
          <w:szCs w:val="22"/>
        </w:rPr>
        <w:t xml:space="preserve"> приспособлений организмов к среде обитания;</w:t>
      </w:r>
    </w:p>
    <w:p w:rsidR="006B399A" w:rsidRPr="00306710" w:rsidRDefault="006B399A" w:rsidP="00306710">
      <w:pPr>
        <w:pStyle w:val="21"/>
        <w:ind w:firstLine="142"/>
        <w:rPr>
          <w:bCs/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            </w:t>
      </w:r>
      <w:r w:rsidRPr="00306710">
        <w:rPr>
          <w:b/>
          <w:color w:val="191919" w:themeColor="background1" w:themeShade="1A"/>
          <w:sz w:val="22"/>
          <w:szCs w:val="22"/>
        </w:rPr>
        <w:t>овладение</w:t>
      </w:r>
      <w:r w:rsidRPr="00306710">
        <w:rPr>
          <w:color w:val="191919" w:themeColor="background1" w:themeShade="1A"/>
          <w:sz w:val="22"/>
          <w:szCs w:val="22"/>
        </w:rPr>
        <w:t xml:space="preserve"> методами биологической науки: наблюдение и описание, постановка биологических экспериментов и объяснение их результатов.</w:t>
      </w:r>
      <w:r w:rsidRPr="00306710">
        <w:rPr>
          <w:bCs/>
          <w:color w:val="191919" w:themeColor="background1" w:themeShade="1A"/>
          <w:sz w:val="22"/>
          <w:szCs w:val="22"/>
        </w:rPr>
        <w:t xml:space="preserve">                      </w:t>
      </w:r>
    </w:p>
    <w:p w:rsidR="006B399A" w:rsidRPr="00306710" w:rsidRDefault="006B399A" w:rsidP="00306710">
      <w:pPr>
        <w:pStyle w:val="21"/>
        <w:ind w:firstLine="0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     Для приобретения практических навыков и повышения уровня знаний в рабочую пр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грамму включены лабораторные и практические работы. Большая часть лабораторных и практических работ являются этап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 xml:space="preserve">ми комбинированных уроков и могут оцениваться по усмотрению учителя. </w:t>
      </w:r>
    </w:p>
    <w:p w:rsidR="006B399A" w:rsidRPr="00306710" w:rsidRDefault="006B399A" w:rsidP="00306710">
      <w:pPr>
        <w:pStyle w:val="21"/>
        <w:ind w:firstLine="0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      Для текущего тематического контроля и оценки знаний в системе уроков  предусмотрены в конце ка</w:t>
      </w:r>
      <w:r w:rsidRPr="00306710">
        <w:rPr>
          <w:color w:val="191919" w:themeColor="background1" w:themeShade="1A"/>
          <w:sz w:val="22"/>
          <w:szCs w:val="22"/>
        </w:rPr>
        <w:t>ж</w:t>
      </w:r>
      <w:r w:rsidRPr="00306710">
        <w:rPr>
          <w:color w:val="191919" w:themeColor="background1" w:themeShade="1A"/>
          <w:sz w:val="22"/>
          <w:szCs w:val="22"/>
        </w:rPr>
        <w:t>дой темы обобщающие уроки.</w:t>
      </w:r>
    </w:p>
    <w:p w:rsidR="006B399A" w:rsidRPr="00306710" w:rsidRDefault="006B399A" w:rsidP="00306710">
      <w:pPr>
        <w:pStyle w:val="23"/>
        <w:spacing w:before="0" w:beforeAutospacing="0" w:after="0" w:afterAutospacing="0"/>
        <w:jc w:val="both"/>
        <w:rPr>
          <w:rFonts w:ascii="Times New Roman" w:hAnsi="Times New Roman" w:cs="Times New Roman"/>
          <w:color w:val="191919" w:themeColor="background1" w:themeShade="1A"/>
          <w:sz w:val="22"/>
          <w:szCs w:val="22"/>
        </w:rPr>
      </w:pP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 xml:space="preserve">       Система уроков сориентирована на формирование активной личности, мотивированной к самообраз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о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ванию, обладающей достаточными навыками и психологическими установками к самостоятельному пои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с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ку, отбору, анализу и использованию информации, вл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а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 xml:space="preserve">деющей основами исследовательской и проектной деятельности.    </w:t>
      </w:r>
    </w:p>
    <w:p w:rsidR="006B399A" w:rsidRPr="00306710" w:rsidRDefault="006B399A" w:rsidP="00306710">
      <w:pPr>
        <w:pStyle w:val="23"/>
        <w:spacing w:before="0" w:beforeAutospacing="0" w:after="0" w:afterAutospacing="0"/>
        <w:jc w:val="both"/>
        <w:rPr>
          <w:rFonts w:ascii="Times New Roman" w:hAnsi="Times New Roman" w:cs="Times New Roman"/>
          <w:color w:val="191919" w:themeColor="background1" w:themeShade="1A"/>
          <w:sz w:val="22"/>
          <w:szCs w:val="22"/>
        </w:rPr>
      </w:pP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 xml:space="preserve">       При организации процесса обучения в раках данной программы  предполагается применением сл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е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дующих педагогических технологий обучения: технология развития критич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>е</w:t>
      </w:r>
      <w:r w:rsidRPr="00306710">
        <w:rPr>
          <w:rFonts w:ascii="Times New Roman" w:hAnsi="Times New Roman" w:cs="Times New Roman"/>
          <w:color w:val="191919" w:themeColor="background1" w:themeShade="1A"/>
          <w:sz w:val="22"/>
          <w:szCs w:val="22"/>
        </w:rPr>
        <w:t xml:space="preserve">ского мышления, кейс-технология, учебно-исследовательская,  проблемные уроки. 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E76C76" w:rsidRPr="00306710" w:rsidRDefault="00BB5EA2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lastRenderedPageBreak/>
        <w:t xml:space="preserve">2. </w:t>
      </w:r>
      <w:r w:rsidR="00E76C76" w:rsidRPr="00306710">
        <w:rPr>
          <w:rFonts w:ascii="Times New Roman" w:hAnsi="Times New Roman"/>
          <w:b/>
          <w:color w:val="191919" w:themeColor="background1" w:themeShade="1A"/>
        </w:rPr>
        <w:t>Общая характеристика предмета «Биология»</w:t>
      </w: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Курс биологии на ступени основного общего образования направлен на формирование у учащихся пре</w:t>
      </w:r>
      <w:r w:rsidRPr="00306710">
        <w:rPr>
          <w:rFonts w:ascii="Times New Roman" w:hAnsi="Times New Roman"/>
          <w:color w:val="191919" w:themeColor="background1" w:themeShade="1A"/>
        </w:rPr>
        <w:t>д</w:t>
      </w:r>
      <w:r w:rsidRPr="00306710">
        <w:rPr>
          <w:rFonts w:ascii="Times New Roman" w:hAnsi="Times New Roman"/>
          <w:color w:val="191919" w:themeColor="background1" w:themeShade="1A"/>
        </w:rPr>
        <w:t>ставлений об отличительных особенностях живой природы, ее многообразии и эволюции, человеке как биосоциальном существе. Отбор содержания проведен с учетом культуросообразного подхода, в соответс</w:t>
      </w:r>
      <w:r w:rsidRPr="00306710">
        <w:rPr>
          <w:rFonts w:ascii="Times New Roman" w:hAnsi="Times New Roman"/>
          <w:color w:val="191919" w:themeColor="background1" w:themeShade="1A"/>
        </w:rPr>
        <w:t>т</w:t>
      </w:r>
      <w:r w:rsidRPr="00306710">
        <w:rPr>
          <w:rFonts w:ascii="Times New Roman" w:hAnsi="Times New Roman"/>
          <w:color w:val="191919" w:themeColor="background1" w:themeShade="1A"/>
        </w:rPr>
        <w:t>вии с которым учащиеся должны освоить содержание, значимое для формирования познавательной, нра</w:t>
      </w:r>
      <w:r w:rsidRPr="00306710">
        <w:rPr>
          <w:rFonts w:ascii="Times New Roman" w:hAnsi="Times New Roman"/>
          <w:color w:val="191919" w:themeColor="background1" w:themeShade="1A"/>
        </w:rPr>
        <w:t>в</w:t>
      </w:r>
      <w:r w:rsidRPr="00306710">
        <w:rPr>
          <w:rFonts w:ascii="Times New Roman" w:hAnsi="Times New Roman"/>
          <w:color w:val="191919" w:themeColor="background1" w:themeShade="1A"/>
        </w:rPr>
        <w:t>ственной и эстетической культуры, сохранения окружающей среды и собственного здоровья; для повс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дневной жизни и практической деятельности. Рабочая программа по биологии строится с учетом следу</w:t>
      </w:r>
      <w:r w:rsidRPr="00306710">
        <w:rPr>
          <w:rFonts w:ascii="Times New Roman" w:hAnsi="Times New Roman"/>
          <w:color w:val="191919" w:themeColor="background1" w:themeShade="1A"/>
        </w:rPr>
        <w:t>ю</w:t>
      </w:r>
      <w:r w:rsidRPr="00306710">
        <w:rPr>
          <w:rFonts w:ascii="Times New Roman" w:hAnsi="Times New Roman"/>
          <w:color w:val="191919" w:themeColor="background1" w:themeShade="1A"/>
        </w:rPr>
        <w:t>щих содержательных линий: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многообразие и эволюция органического мира;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биологическая природа и социальная сущность человека;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уровневая организация живой природы.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Содержание структурировано в виде трех разделов: «Живые организмы», «Человек и его здоровье», «О</w:t>
      </w:r>
      <w:r w:rsidRPr="00306710">
        <w:rPr>
          <w:rFonts w:ascii="Times New Roman" w:hAnsi="Times New Roman"/>
          <w:color w:val="191919" w:themeColor="background1" w:themeShade="1A"/>
        </w:rPr>
        <w:t>б</w:t>
      </w:r>
      <w:r w:rsidRPr="00306710">
        <w:rPr>
          <w:rFonts w:ascii="Times New Roman" w:hAnsi="Times New Roman"/>
          <w:color w:val="191919" w:themeColor="background1" w:themeShade="1A"/>
        </w:rPr>
        <w:t>щие биологические закономерности».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Раздел «Живые организмы» включает сведения об отличительных признаках живых организмов, их мног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образии системе органического мира, растен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ях, животных, грибах бактериях и лишайниках. Содержание раздела представлено на основе эколого-эволюционного и функционального подхода,  в соответствии с к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торым акценты в изучении организмов  переносятся с особенностей строения отдельных представителей  на раскрытие процессов их жизнедеятельности, * усложнения в ходе эволюции, приспособле</w:t>
      </w:r>
      <w:r w:rsidRPr="00306710">
        <w:rPr>
          <w:rFonts w:ascii="Times New Roman" w:hAnsi="Times New Roman"/>
          <w:color w:val="191919" w:themeColor="background1" w:themeShade="1A"/>
        </w:rPr>
        <w:t>н</w:t>
      </w:r>
      <w:r w:rsidRPr="00306710">
        <w:rPr>
          <w:rFonts w:ascii="Times New Roman" w:hAnsi="Times New Roman"/>
          <w:color w:val="191919" w:themeColor="background1" w:themeShade="1A"/>
        </w:rPr>
        <w:t>ности к среде обитания, роли в экосистемах.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 разделе «Человек и его здоровье» содержатся сведения о человеке как биосоциальном существе, стро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нии человеческого организма, процессах жизнедеятельности, особенностях психических процессов, соц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альной сущности, роли в окружающей среде.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Содержание раздела «Общие биологические закономерности» подчинено, во-первых, обобщению и сист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матизации того содержания, которое было о</w:t>
      </w:r>
      <w:r w:rsidRPr="00306710">
        <w:rPr>
          <w:rFonts w:ascii="Times New Roman" w:hAnsi="Times New Roman"/>
          <w:color w:val="191919" w:themeColor="background1" w:themeShade="1A"/>
        </w:rPr>
        <w:t>с</w:t>
      </w:r>
      <w:r w:rsidRPr="00306710">
        <w:rPr>
          <w:rFonts w:ascii="Times New Roman" w:hAnsi="Times New Roman"/>
          <w:color w:val="191919" w:themeColor="background1" w:themeShade="1A"/>
        </w:rPr>
        <w:t>воено учащимися при изучении курса биологии в основной школе; во-вторых, знакомству школьников с некоторыми доступными для их восприятия общебиологич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 xml:space="preserve">скими закономерностями. </w:t>
      </w: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6B399A" w:rsidRPr="00306710" w:rsidRDefault="006B399A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BB5EA2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lastRenderedPageBreak/>
        <w:t xml:space="preserve">3. </w:t>
      </w:r>
      <w:r w:rsidR="00E76C76" w:rsidRPr="00306710">
        <w:rPr>
          <w:rFonts w:ascii="Times New Roman" w:hAnsi="Times New Roman"/>
          <w:b/>
          <w:color w:val="191919" w:themeColor="background1" w:themeShade="1A"/>
        </w:rPr>
        <w:t>Место курса биологии в учебном процессе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Учебное содержание курса биологии включает следующие разделы: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1) «Бактерии. Грибы. Растения» — 34 часов (5 класс);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2) «Многообразие покрытосеменных растений» — 34 часов (6 класс);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3) «Животные» — 68 часов (7 класс);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4) «Человек» — 68 часов (8 класс);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5) «Введение в общую биологию» — 68 часов (9 класс).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Такое построение программы сохраняет лучшие традиции в подаче учебного материала с постепенным у</w:t>
      </w:r>
      <w:r w:rsidRPr="00306710">
        <w:rPr>
          <w:rFonts w:ascii="Times New Roman" w:hAnsi="Times New Roman"/>
          <w:color w:val="191919" w:themeColor="background1" w:themeShade="1A"/>
        </w:rPr>
        <w:t>с</w:t>
      </w:r>
      <w:r w:rsidRPr="00306710">
        <w:rPr>
          <w:rFonts w:ascii="Times New Roman" w:hAnsi="Times New Roman"/>
          <w:color w:val="191919" w:themeColor="background1" w:themeShade="1A"/>
        </w:rPr>
        <w:t>ложнением уровня его изложения в соответствии с возрастом учащихся. Оно предполагает последовател</w:t>
      </w:r>
      <w:r w:rsidRPr="00306710">
        <w:rPr>
          <w:rFonts w:ascii="Times New Roman" w:hAnsi="Times New Roman"/>
          <w:color w:val="191919" w:themeColor="background1" w:themeShade="1A"/>
        </w:rPr>
        <w:t>ь</w:t>
      </w:r>
      <w:r w:rsidRPr="00306710">
        <w:rPr>
          <w:rFonts w:ascii="Times New Roman" w:hAnsi="Times New Roman"/>
          <w:color w:val="191919" w:themeColor="background1" w:themeShade="1A"/>
        </w:rPr>
        <w:t>ное формирование и развитие основополагающих биол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 xml:space="preserve">гических понятий с 5 по 9 класс. 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ствах живых организмов, средах обитания организмов, нравственных нормах и принципах отношения к природе. Учащиеся получают св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дения о клетке, тканях и органах живых организмов, углубляются их знания об условиях жизни и разноо</w:t>
      </w:r>
      <w:r w:rsidRPr="00306710">
        <w:rPr>
          <w:rFonts w:ascii="Times New Roman" w:hAnsi="Times New Roman"/>
          <w:color w:val="191919" w:themeColor="background1" w:themeShade="1A"/>
        </w:rPr>
        <w:t>б</w:t>
      </w:r>
      <w:r w:rsidRPr="00306710">
        <w:rPr>
          <w:rFonts w:ascii="Times New Roman" w:hAnsi="Times New Roman"/>
          <w:color w:val="191919" w:themeColor="background1" w:themeShade="1A"/>
        </w:rPr>
        <w:t>разии, распространении и знач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нии бактерий, грибов и растений, о значении этих организмов в природе и жизни 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ловека.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 6—7 классах учащиеся получают знания о строении, жизнедеятельности и многообразии растений и ж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вотных, принципах их классификации; знак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мятся с эволюцией строения живых организмов, взаимосвязью строения и функций органов и их систем, с индивидуальным развитием и эволюцией ра</w:t>
      </w:r>
      <w:r w:rsidRPr="00306710">
        <w:rPr>
          <w:rFonts w:ascii="Times New Roman" w:hAnsi="Times New Roman"/>
          <w:color w:val="191919" w:themeColor="background1" w:themeShade="1A"/>
        </w:rPr>
        <w:t>с</w:t>
      </w:r>
      <w:r w:rsidRPr="00306710">
        <w:rPr>
          <w:rFonts w:ascii="Times New Roman" w:hAnsi="Times New Roman"/>
          <w:color w:val="191919" w:themeColor="background1" w:themeShade="1A"/>
        </w:rPr>
        <w:t>тений и животных. Они узнают о практическом значении биологических знаний как научной основе охраны природы, прир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допользования, сельскохозяйственного производства, медицины и здравоохранения, биотехнологии и о</w:t>
      </w:r>
      <w:r w:rsidRPr="00306710">
        <w:rPr>
          <w:rFonts w:ascii="Times New Roman" w:hAnsi="Times New Roman"/>
          <w:color w:val="191919" w:themeColor="background1" w:themeShade="1A"/>
        </w:rPr>
        <w:t>т</w:t>
      </w:r>
      <w:r w:rsidRPr="00306710">
        <w:rPr>
          <w:rFonts w:ascii="Times New Roman" w:hAnsi="Times New Roman"/>
          <w:color w:val="191919" w:themeColor="background1" w:themeShade="1A"/>
        </w:rPr>
        <w:t>раслей производства, основанных на использовании биологических систем.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 8 классе получают знания о человеке как о биосоциальном существе, его становлении в процессе антр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</w:t>
      </w:r>
      <w:r w:rsidRPr="00306710">
        <w:rPr>
          <w:rFonts w:ascii="Times New Roman" w:hAnsi="Times New Roman"/>
          <w:color w:val="191919" w:themeColor="background1" w:themeShade="1A"/>
        </w:rPr>
        <w:t>д</w:t>
      </w:r>
      <w:r w:rsidRPr="00306710">
        <w:rPr>
          <w:rFonts w:ascii="Times New Roman" w:hAnsi="Times New Roman"/>
          <w:color w:val="191919" w:themeColor="background1" w:themeShade="1A"/>
        </w:rPr>
        <w:t>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 би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логическим законам, не зависящим от воли людей. Таким образом, выбор между зд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</w:t>
      </w:r>
      <w:r w:rsidRPr="00306710">
        <w:rPr>
          <w:rFonts w:ascii="Times New Roman" w:hAnsi="Times New Roman"/>
          <w:color w:val="191919" w:themeColor="background1" w:themeShade="1A"/>
        </w:rPr>
        <w:t>у</w:t>
      </w:r>
      <w:r w:rsidRPr="00306710">
        <w:rPr>
          <w:rFonts w:ascii="Times New Roman" w:hAnsi="Times New Roman"/>
          <w:color w:val="191919" w:themeColor="background1" w:themeShade="1A"/>
        </w:rPr>
        <w:t>шающих его. Методы самоконтроля, способность выявить возможные нарушения здоровья и вовремя обр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титься к врачу, оказать при необходимости доврачебную помощь, отказ от вредных привычек — важный шаг к сохранению здоровья и высокой работоспособности. В курсе уделяется большое внимание санита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но-гигиенической службе, охране природной среды, личной гигиене.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Включение сведений по психологии позволит более рационально организовать учебную, трудовую, спо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тивную деятельность и отдых, легче вписаться в коллектив сверстников и стать личностью.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 9 классе обобщают знания о жизни и уровнях ее организации, раскрывают мировоззре</w:t>
      </w:r>
      <w:r w:rsidRPr="00306710">
        <w:rPr>
          <w:rFonts w:ascii="Times New Roman" w:hAnsi="Times New Roman"/>
          <w:color w:val="191919" w:themeColor="background1" w:themeShade="1A"/>
        </w:rPr>
        <w:t>н</w:t>
      </w:r>
      <w:r w:rsidRPr="00306710">
        <w:rPr>
          <w:rFonts w:ascii="Times New Roman" w:hAnsi="Times New Roman"/>
          <w:color w:val="191919" w:themeColor="background1" w:themeShade="1A"/>
        </w:rPr>
        <w:t>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</w:t>
      </w:r>
      <w:r w:rsidRPr="00306710">
        <w:rPr>
          <w:rFonts w:ascii="Times New Roman" w:hAnsi="Times New Roman"/>
          <w:color w:val="191919" w:themeColor="background1" w:themeShade="1A"/>
        </w:rPr>
        <w:t>ю</w:t>
      </w:r>
      <w:r w:rsidRPr="00306710">
        <w:rPr>
          <w:rFonts w:ascii="Times New Roman" w:hAnsi="Times New Roman"/>
          <w:color w:val="191919" w:themeColor="background1" w:themeShade="1A"/>
        </w:rPr>
        <w:t xml:space="preserve">ции. </w:t>
      </w: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E76C76" w:rsidRPr="00306710" w:rsidRDefault="00E76C76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80B57" w:rsidRPr="00306710" w:rsidRDefault="00A80B57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lastRenderedPageBreak/>
        <w:t>4. Описание ценностных ориентиров содержания курса биологии</w:t>
      </w:r>
    </w:p>
    <w:p w:rsidR="00BB5EA2" w:rsidRPr="00306710" w:rsidRDefault="00BB5EA2" w:rsidP="00306710">
      <w:pPr>
        <w:pStyle w:val="2"/>
        <w:spacing w:before="0"/>
        <w:ind w:firstLine="708"/>
        <w:jc w:val="both"/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</w:pP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Понятия «ценности» и «культура» соотносятся между собой, но не тождественны друг  другу, п</w:t>
      </w: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о</w:t>
      </w: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скольку культура включает лишь ценности, созданные человеком. Личность в процессе деятельности овл</w:t>
      </w: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а</w:t>
      </w: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девает системой ценностей, являющихся элементом культ</w:t>
      </w: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у</w:t>
      </w:r>
      <w:r w:rsidRPr="00306710">
        <w:rPr>
          <w:rFonts w:ascii="Times New Roman" w:hAnsi="Times New Roman"/>
          <w:b w:val="0"/>
          <w:color w:val="191919" w:themeColor="background1" w:themeShade="1A"/>
          <w:sz w:val="22"/>
          <w:szCs w:val="22"/>
        </w:rPr>
        <w:t>ры и  соотносящихся с базовыми элементами культуры: познавательной, труда и быта, коммуникативной, этической, эстетической.</w:t>
      </w:r>
    </w:p>
    <w:p w:rsidR="00BB5EA2" w:rsidRPr="00306710" w:rsidRDefault="00BB5EA2" w:rsidP="00306710">
      <w:pPr>
        <w:spacing w:after="0" w:line="240" w:lineRule="auto"/>
        <w:ind w:firstLine="708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Поскольку само понятие ценности предполагает наличие ценностного отношения к предмету, включает единство объективного (сам объект) и субъективного (отношение субъекта к объекту), в качестве ценностных ориентиров биологического </w:t>
      </w:r>
      <w:r w:rsidR="00871F59" w:rsidRPr="00306710">
        <w:rPr>
          <w:rFonts w:ascii="Times New Roman" w:hAnsi="Times New Roman"/>
          <w:color w:val="191919" w:themeColor="background1" w:themeShade="1A"/>
        </w:rPr>
        <w:t>образования,</w:t>
      </w:r>
      <w:r w:rsidRPr="00306710">
        <w:rPr>
          <w:rFonts w:ascii="Times New Roman" w:hAnsi="Times New Roman"/>
          <w:color w:val="191919" w:themeColor="background1" w:themeShade="1A"/>
        </w:rPr>
        <w:t xml:space="preserve"> как в основной, так и в старшей школе выступают объекты, изучаемые в курсе биологии, к которым у учащихся формируется ценностное отношение. По </w:t>
      </w:r>
      <w:r w:rsidR="00871F59" w:rsidRPr="00306710">
        <w:rPr>
          <w:rFonts w:ascii="Times New Roman" w:hAnsi="Times New Roman"/>
          <w:color w:val="191919" w:themeColor="background1" w:themeShade="1A"/>
        </w:rPr>
        <w:t>с</w:t>
      </w:r>
      <w:r w:rsidR="00871F59" w:rsidRPr="00306710">
        <w:rPr>
          <w:rFonts w:ascii="Times New Roman" w:hAnsi="Times New Roman"/>
          <w:color w:val="191919" w:themeColor="background1" w:themeShade="1A"/>
        </w:rPr>
        <w:t>у</w:t>
      </w:r>
      <w:r w:rsidR="00871F59" w:rsidRPr="00306710">
        <w:rPr>
          <w:rFonts w:ascii="Times New Roman" w:hAnsi="Times New Roman"/>
          <w:color w:val="191919" w:themeColor="background1" w:themeShade="1A"/>
        </w:rPr>
        <w:t>ти,</w:t>
      </w:r>
      <w:r w:rsidRPr="00306710">
        <w:rPr>
          <w:rFonts w:ascii="Times New Roman" w:hAnsi="Times New Roman"/>
          <w:color w:val="191919" w:themeColor="background1" w:themeShade="1A"/>
        </w:rPr>
        <w:t xml:space="preserve"> ориентиры представляют собой то, чего мы стремимся достичь. При этом ведущую роль в курсе биол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гии играют познавательные ценности, так как данный учебный предмет входит в группу предметов позн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вательного цикла, главная цель которых - изучение природы.</w:t>
      </w:r>
    </w:p>
    <w:p w:rsidR="00BB5EA2" w:rsidRPr="00306710" w:rsidRDefault="00BB5EA2" w:rsidP="00306710">
      <w:pPr>
        <w:spacing w:after="0" w:line="240" w:lineRule="auto"/>
        <w:ind w:firstLine="708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Основу </w:t>
      </w:r>
      <w:r w:rsidRPr="00306710">
        <w:rPr>
          <w:rFonts w:ascii="Times New Roman" w:hAnsi="Times New Roman"/>
          <w:b/>
          <w:color w:val="191919" w:themeColor="background1" w:themeShade="1A"/>
        </w:rPr>
        <w:t>познавательных ценностей</w:t>
      </w:r>
      <w:r w:rsidRPr="00306710">
        <w:rPr>
          <w:rFonts w:ascii="Times New Roman" w:hAnsi="Times New Roman"/>
          <w:color w:val="191919" w:themeColor="background1" w:themeShade="1A"/>
        </w:rPr>
        <w:t xml:space="preserve"> составляют научные знания, научные методы познания, а це</w:t>
      </w:r>
      <w:r w:rsidRPr="00306710">
        <w:rPr>
          <w:rFonts w:ascii="Times New Roman" w:hAnsi="Times New Roman"/>
          <w:color w:val="191919" w:themeColor="background1" w:themeShade="1A"/>
        </w:rPr>
        <w:t>н</w:t>
      </w:r>
      <w:r w:rsidRPr="00306710">
        <w:rPr>
          <w:rFonts w:ascii="Times New Roman" w:hAnsi="Times New Roman"/>
          <w:color w:val="191919" w:themeColor="background1" w:themeShade="1A"/>
        </w:rPr>
        <w:t>ностные ориентации, формируемые у учащихся в процессе изучения биологии, проявляются в признании ценности научного знания, его практической значимости, достоверности, ценности  биологич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ских методов исследования объектов живой природы, понимании сложности и противоречивости самого процессе п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знания как извечного стремления к истине.</w:t>
      </w:r>
    </w:p>
    <w:p w:rsidR="00BB5EA2" w:rsidRPr="00306710" w:rsidRDefault="00BB5EA2" w:rsidP="00306710">
      <w:pPr>
        <w:spacing w:after="0" w:line="240" w:lineRule="auto"/>
        <w:ind w:firstLine="708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В качестве объектов </w:t>
      </w:r>
      <w:r w:rsidRPr="00306710">
        <w:rPr>
          <w:rFonts w:ascii="Times New Roman" w:hAnsi="Times New Roman"/>
          <w:b/>
          <w:color w:val="191919" w:themeColor="background1" w:themeShade="1A"/>
        </w:rPr>
        <w:t xml:space="preserve">ценностей труда и быта </w:t>
      </w:r>
      <w:r w:rsidRPr="00306710">
        <w:rPr>
          <w:rFonts w:ascii="Times New Roman" w:hAnsi="Times New Roman"/>
          <w:color w:val="191919" w:themeColor="background1" w:themeShade="1A"/>
        </w:rPr>
        <w:t xml:space="preserve"> выступают творческая созидательная деятельность, здоровый образ жизни, а ценностные ориент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ции содержания курса биологии могут рассматриваться как формирование уважительного отношения к созидательной, творческой деятельности; понимание необх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димости вести здоровый образ жизни, соблюдать гигиенические нормы и правила, самоопределиться с в</w:t>
      </w:r>
      <w:r w:rsidRPr="00306710">
        <w:rPr>
          <w:rFonts w:ascii="Times New Roman" w:hAnsi="Times New Roman"/>
          <w:color w:val="191919" w:themeColor="background1" w:themeShade="1A"/>
        </w:rPr>
        <w:t>ы</w:t>
      </w:r>
      <w:r w:rsidRPr="00306710">
        <w:rPr>
          <w:rFonts w:ascii="Times New Roman" w:hAnsi="Times New Roman"/>
          <w:color w:val="191919" w:themeColor="background1" w:themeShade="1A"/>
        </w:rPr>
        <w:t>бором своей будущей професси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нальной деятельности.</w:t>
      </w:r>
    </w:p>
    <w:p w:rsidR="00BB5EA2" w:rsidRPr="00306710" w:rsidRDefault="00BB5EA2" w:rsidP="00306710">
      <w:pPr>
        <w:spacing w:after="0" w:line="240" w:lineRule="auto"/>
        <w:ind w:firstLine="708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Курс биологии обладает возможностями для формирования </w:t>
      </w:r>
      <w:r w:rsidRPr="00306710">
        <w:rPr>
          <w:rFonts w:ascii="Times New Roman" w:hAnsi="Times New Roman"/>
          <w:b/>
          <w:color w:val="191919" w:themeColor="background1" w:themeShade="1A"/>
        </w:rPr>
        <w:t xml:space="preserve">коммуникативных ценностей, </w:t>
      </w:r>
      <w:r w:rsidRPr="00306710">
        <w:rPr>
          <w:rFonts w:ascii="Times New Roman" w:hAnsi="Times New Roman"/>
          <w:color w:val="191919" w:themeColor="background1" w:themeShade="1A"/>
        </w:rPr>
        <w:t>основу которых составляют процесс общения, грамотная речь, а ценностные ориентации направлены на воспит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ние стремления у учащихся грамотно пользоваться биологической терминологией и символикой, вести диалог, выслушивать мнение оппоне</w:t>
      </w:r>
      <w:r w:rsidRPr="00306710">
        <w:rPr>
          <w:rFonts w:ascii="Times New Roman" w:hAnsi="Times New Roman"/>
          <w:color w:val="191919" w:themeColor="background1" w:themeShade="1A"/>
        </w:rPr>
        <w:t>н</w:t>
      </w:r>
      <w:r w:rsidRPr="00306710">
        <w:rPr>
          <w:rFonts w:ascii="Times New Roman" w:hAnsi="Times New Roman"/>
          <w:color w:val="191919" w:themeColor="background1" w:themeShade="1A"/>
        </w:rPr>
        <w:t>та, участвовать в дискуссии, открыто выражать и отстаивать свою точку зрения.</w:t>
      </w:r>
    </w:p>
    <w:p w:rsidR="00BB5EA2" w:rsidRPr="00306710" w:rsidRDefault="00BB5EA2" w:rsidP="00306710">
      <w:pPr>
        <w:spacing w:after="0" w:line="240" w:lineRule="auto"/>
        <w:ind w:firstLine="708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Курс биологии в наибольшей мере по сравнению с другими школьными курсами направлен на фо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мирование ценностных ориентаций относ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 xml:space="preserve">тельно одной из ключевых категорий </w:t>
      </w:r>
      <w:r w:rsidRPr="00306710">
        <w:rPr>
          <w:rFonts w:ascii="Times New Roman" w:hAnsi="Times New Roman"/>
          <w:b/>
          <w:color w:val="191919" w:themeColor="background1" w:themeShade="1A"/>
        </w:rPr>
        <w:t>нравственных ценностей</w:t>
      </w:r>
      <w:r w:rsidRPr="00306710">
        <w:rPr>
          <w:rFonts w:ascii="Times New Roman" w:hAnsi="Times New Roman"/>
          <w:color w:val="191919" w:themeColor="background1" w:themeShade="1A"/>
        </w:rPr>
        <w:t xml:space="preserve"> – ценности Жизни во всех ее проявлениях, включая понимание самоценности, уникальности и неповтор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мости всех живых объектов, включая и Человека.</w:t>
      </w: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Ценностные ориентации, формируемые в курсе биологии в </w:t>
      </w:r>
      <w:r w:rsidRPr="00306710">
        <w:rPr>
          <w:rFonts w:ascii="Times New Roman" w:hAnsi="Times New Roman"/>
          <w:b/>
          <w:color w:val="191919" w:themeColor="background1" w:themeShade="1A"/>
        </w:rPr>
        <w:t xml:space="preserve">сфере эстетических ценностей, </w:t>
      </w:r>
      <w:r w:rsidRPr="00306710">
        <w:rPr>
          <w:rFonts w:ascii="Times New Roman" w:hAnsi="Times New Roman"/>
          <w:color w:val="191919" w:themeColor="background1" w:themeShade="1A"/>
        </w:rPr>
        <w:t>предполагают воспитание у учащихся способности к воспр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ятию и преобразованию живой природы по законам красоты, гармонии; эстетического отношения к объектам ж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вой природы.</w:t>
      </w: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Все выше обозначенные ценности и ценностные ориентации составляют в совокупности основу для фо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мирования ценностного отношения к природе, обществу, человеку в контексте общечеловеческих ценн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стей истины, добра и красоты.</w:t>
      </w: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446DEE" w:rsidRPr="00306710" w:rsidRDefault="00E76C76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 xml:space="preserve">Личностные, </w:t>
      </w:r>
      <w:proofErr w:type="spellStart"/>
      <w:r w:rsidRPr="00306710">
        <w:rPr>
          <w:rFonts w:ascii="Times New Roman" w:hAnsi="Times New Roman"/>
          <w:b/>
          <w:color w:val="191919" w:themeColor="background1" w:themeShade="1A"/>
        </w:rPr>
        <w:t>метапредметные</w:t>
      </w:r>
      <w:proofErr w:type="spellEnd"/>
      <w:r w:rsidRPr="00306710">
        <w:rPr>
          <w:rFonts w:ascii="Times New Roman" w:hAnsi="Times New Roman"/>
          <w:b/>
          <w:color w:val="191919" w:themeColor="background1" w:themeShade="1A"/>
        </w:rPr>
        <w:t xml:space="preserve"> и предметные результаты</w:t>
      </w:r>
    </w:p>
    <w:p w:rsidR="00A7514B" w:rsidRPr="00306710" w:rsidRDefault="00E76C76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освоения предмета «Биология» в основной школе</w:t>
      </w:r>
    </w:p>
    <w:p w:rsidR="00E76C76" w:rsidRPr="00306710" w:rsidRDefault="00E76C76" w:rsidP="00306710">
      <w:pPr>
        <w:spacing w:after="0" w:line="240" w:lineRule="auto"/>
        <w:jc w:val="center"/>
        <w:rPr>
          <w:rFonts w:ascii="Times New Roman" w:hAnsi="Times New Roman"/>
          <w:b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Обучение биологии  направлено на достижение обучающимися следующих </w:t>
      </w:r>
      <w:r w:rsidRPr="00306710">
        <w:rPr>
          <w:rFonts w:ascii="Times New Roman" w:hAnsi="Times New Roman"/>
          <w:b/>
          <w:color w:val="191919" w:themeColor="background1" w:themeShade="1A"/>
        </w:rPr>
        <w:t>личностных результатов</w:t>
      </w:r>
      <w:r w:rsidRPr="00306710">
        <w:rPr>
          <w:rFonts w:ascii="Times New Roman" w:hAnsi="Times New Roman"/>
          <w:color w:val="191919" w:themeColor="background1" w:themeShade="1A"/>
        </w:rPr>
        <w:t>: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1) знание основных принципов и правил отношения к живой природе, основ здорового образа жизни и зд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ровьесберегающих технологий;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2) реализация установок здорового образа жизни;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3)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</w:t>
      </w:r>
      <w:r w:rsidR="00871F59" w:rsidRPr="00306710">
        <w:rPr>
          <w:rFonts w:ascii="Times New Roman" w:hAnsi="Times New Roman"/>
          <w:color w:val="191919" w:themeColor="background1" w:themeShade="1A"/>
        </w:rPr>
        <w:t>анализир</w:t>
      </w:r>
      <w:r w:rsidR="00871F59" w:rsidRPr="00306710">
        <w:rPr>
          <w:rFonts w:ascii="Times New Roman" w:hAnsi="Times New Roman"/>
          <w:color w:val="191919" w:themeColor="background1" w:themeShade="1A"/>
        </w:rPr>
        <w:t>о</w:t>
      </w:r>
      <w:r w:rsidR="00871F59" w:rsidRPr="00306710">
        <w:rPr>
          <w:rFonts w:ascii="Times New Roman" w:hAnsi="Times New Roman"/>
          <w:color w:val="191919" w:themeColor="background1" w:themeShade="1A"/>
        </w:rPr>
        <w:t>вать</w:t>
      </w:r>
      <w:r w:rsidRPr="00306710">
        <w:rPr>
          <w:rFonts w:ascii="Times New Roman" w:hAnsi="Times New Roman"/>
          <w:color w:val="191919" w:themeColor="background1" w:themeShade="1A"/>
        </w:rPr>
        <w:t>, сравнивать, делать выводы и др.); эстетического отношения к живым объектам.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Метапредметными</w:t>
      </w:r>
      <w:r w:rsidRPr="00306710">
        <w:rPr>
          <w:rFonts w:ascii="Times New Roman" w:hAnsi="Times New Roman"/>
          <w:color w:val="191919" w:themeColor="background1" w:themeShade="1A"/>
        </w:rPr>
        <w:t xml:space="preserve"> результатами освоения выпускниками основной школы программы по биологии явл</w:t>
      </w:r>
      <w:r w:rsidRPr="00306710">
        <w:rPr>
          <w:rFonts w:ascii="Times New Roman" w:hAnsi="Times New Roman"/>
          <w:color w:val="191919" w:themeColor="background1" w:themeShade="1A"/>
        </w:rPr>
        <w:t>я</w:t>
      </w:r>
      <w:r w:rsidRPr="00306710">
        <w:rPr>
          <w:rFonts w:ascii="Times New Roman" w:hAnsi="Times New Roman"/>
          <w:color w:val="191919" w:themeColor="background1" w:themeShade="1A"/>
        </w:rPr>
        <w:t>ются: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1) овладение составляющими исследовательской и проектной деятельности, включая умения видеть пр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блему, ставить вопросы, выдвигать гипотезы, д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вать определения понятиям, классифицировать, наблюдать, проводить эксперименты, делать выводы и заключения, структурировать материал, объя</w:t>
      </w:r>
      <w:r w:rsidRPr="00306710">
        <w:rPr>
          <w:rFonts w:ascii="Times New Roman" w:hAnsi="Times New Roman"/>
          <w:color w:val="191919" w:themeColor="background1" w:themeShade="1A"/>
        </w:rPr>
        <w:t>с</w:t>
      </w:r>
      <w:r w:rsidRPr="00306710">
        <w:rPr>
          <w:rFonts w:ascii="Times New Roman" w:hAnsi="Times New Roman"/>
          <w:color w:val="191919" w:themeColor="background1" w:themeShade="1A"/>
        </w:rPr>
        <w:t>нять, доказывать, защищать свои идеи;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2) умение работать с разными источниками биологической информации: находить биологическую инфо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мацию в различных источниках (тексте учебника, научно-популярно лит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ратуре, биологических словарях и справочниках), анализировать___  и оценивать информацию, преобразовывать информацию из одной фо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мы в другую;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lastRenderedPageBreak/>
        <w:t>3) способность выбирать целевые и смысловые установки в своих действиях и поступках по отношению к живой природе, здоровью своему и окружа</w:t>
      </w:r>
      <w:r w:rsidRPr="00306710">
        <w:rPr>
          <w:rFonts w:ascii="Times New Roman" w:hAnsi="Times New Roman"/>
          <w:color w:val="191919" w:themeColor="background1" w:themeShade="1A"/>
        </w:rPr>
        <w:t>ю</w:t>
      </w:r>
      <w:r w:rsidRPr="00306710">
        <w:rPr>
          <w:rFonts w:ascii="Times New Roman" w:hAnsi="Times New Roman"/>
          <w:color w:val="191919" w:themeColor="background1" w:themeShade="1A"/>
        </w:rPr>
        <w:t>щих;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4) умение адекватно использовать речевые средства дл дискуссии и аргументации своей позиции, сравн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вать разные точки зрения, аргументировать свою точку зрения, отстаивать свою позицию.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Предметными результатами освоения выпускникам</w:t>
      </w:r>
      <w:r w:rsidRPr="00306710">
        <w:rPr>
          <w:rFonts w:ascii="Times New Roman" w:hAnsi="Times New Roman"/>
          <w:color w:val="191919" w:themeColor="background1" w:themeShade="1A"/>
        </w:rPr>
        <w:t>и основной школы программы по биологии являю</w:t>
      </w:r>
      <w:r w:rsidRPr="00306710">
        <w:rPr>
          <w:rFonts w:ascii="Times New Roman" w:hAnsi="Times New Roman"/>
          <w:color w:val="191919" w:themeColor="background1" w:themeShade="1A"/>
        </w:rPr>
        <w:t>т</w:t>
      </w:r>
      <w:r w:rsidRPr="00306710">
        <w:rPr>
          <w:rFonts w:ascii="Times New Roman" w:hAnsi="Times New Roman"/>
          <w:color w:val="191919" w:themeColor="background1" w:themeShade="1A"/>
        </w:rPr>
        <w:t>ся:</w:t>
      </w:r>
    </w:p>
    <w:p w:rsidR="00A7514B" w:rsidRPr="00306710" w:rsidRDefault="00A7514B" w:rsidP="00306710">
      <w:pPr>
        <w:pStyle w:val="af1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 познавательной (интеллектуальной) сфере:</w:t>
      </w:r>
    </w:p>
    <w:p w:rsidR="00A7514B" w:rsidRPr="00306710" w:rsidRDefault="00871F59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выделение существенных признаков биологических объектов (отличительных признаков живых органи</w:t>
      </w:r>
      <w:r w:rsidRPr="00306710">
        <w:rPr>
          <w:rFonts w:ascii="Times New Roman" w:hAnsi="Times New Roman"/>
          <w:color w:val="191919" w:themeColor="background1" w:themeShade="1A"/>
        </w:rPr>
        <w:t>з</w:t>
      </w:r>
      <w:r w:rsidRPr="00306710">
        <w:rPr>
          <w:rFonts w:ascii="Times New Roman" w:hAnsi="Times New Roman"/>
          <w:color w:val="191919" w:themeColor="background1" w:themeShade="1A"/>
        </w:rPr>
        <w:t>мов; клеток] организмов растений, животных, грибов и бактерий; организма человека; видов, экосистем; биосферы) и процессов (обмен веществ и превращение эне</w:t>
      </w:r>
      <w:r w:rsidRPr="00306710">
        <w:rPr>
          <w:rFonts w:ascii="Times New Roman" w:hAnsi="Times New Roman"/>
          <w:color w:val="191919" w:themeColor="background1" w:themeShade="1A"/>
        </w:rPr>
        <w:t>р</w:t>
      </w:r>
      <w:r w:rsidRPr="00306710">
        <w:rPr>
          <w:rFonts w:ascii="Times New Roman" w:hAnsi="Times New Roman"/>
          <w:color w:val="191919" w:themeColor="background1" w:themeShade="1A"/>
        </w:rPr>
        <w:t>гии, питание, дыхание, вы деление, транспорт веществ, рост, развитие, размножение, регуляция жизнедеятельности организма; круговорот веществ I пр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вращение энергии в экос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стемах);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приведение доказательств (аргументация) родства человека с млекопитающими живо</w:t>
      </w:r>
      <w:r w:rsidRPr="00306710">
        <w:rPr>
          <w:rFonts w:ascii="Times New Roman" w:hAnsi="Times New Roman"/>
          <w:color w:val="191919" w:themeColor="background1" w:themeShade="1A"/>
        </w:rPr>
        <w:t>т</w:t>
      </w:r>
      <w:r w:rsidRPr="00306710">
        <w:rPr>
          <w:rFonts w:ascii="Times New Roman" w:hAnsi="Times New Roman"/>
          <w:color w:val="191919" w:themeColor="background1" w:themeShade="1A"/>
        </w:rPr>
        <w:t>ными; взаимосвязи человека и  окружающей среды; зависимости здоровья человека от состояния окружающей среды; необх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димости защиты окружающей среды; соблюдения мер профилактики заболеваний, вызываемых растени</w:t>
      </w:r>
      <w:r w:rsidRPr="00306710">
        <w:rPr>
          <w:rFonts w:ascii="Times New Roman" w:hAnsi="Times New Roman"/>
          <w:color w:val="191919" w:themeColor="background1" w:themeShade="1A"/>
        </w:rPr>
        <w:t>я</w:t>
      </w:r>
      <w:r w:rsidRPr="00306710">
        <w:rPr>
          <w:rFonts w:ascii="Times New Roman" w:hAnsi="Times New Roman"/>
          <w:color w:val="191919" w:themeColor="background1" w:themeShade="1A"/>
        </w:rPr>
        <w:t>ми, животными, бактериями, грибами и вирусами, травматизма, стрессов, ВИЧ-инфекции, вредных прив</w:t>
      </w:r>
      <w:r w:rsidRPr="00306710">
        <w:rPr>
          <w:rFonts w:ascii="Times New Roman" w:hAnsi="Times New Roman"/>
          <w:color w:val="191919" w:themeColor="background1" w:themeShade="1A"/>
        </w:rPr>
        <w:t>ы</w:t>
      </w:r>
      <w:r w:rsidRPr="00306710">
        <w:rPr>
          <w:rFonts w:ascii="Times New Roman" w:hAnsi="Times New Roman"/>
          <w:color w:val="191919" w:themeColor="background1" w:themeShade="1A"/>
        </w:rPr>
        <w:t>чек, нарушения осанки, зрения, слуха, инфекционных и простудных заболеваний;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классификация — определение принадлежности биологических объектов к определенной систематич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ской группе;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объяснение роли биологии в практической деятельности людей; места и роли человека в природе; родс</w:t>
      </w:r>
      <w:r w:rsidRPr="00306710">
        <w:rPr>
          <w:rFonts w:ascii="Times New Roman" w:hAnsi="Times New Roman"/>
          <w:color w:val="191919" w:themeColor="background1" w:themeShade="1A"/>
        </w:rPr>
        <w:t>т</w:t>
      </w:r>
      <w:r w:rsidRPr="00306710">
        <w:rPr>
          <w:rFonts w:ascii="Times New Roman" w:hAnsi="Times New Roman"/>
          <w:color w:val="191919" w:themeColor="background1" w:themeShade="1A"/>
        </w:rPr>
        <w:t>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ния биосферы; механизмов наследственности и изменчивости, проявления наследственных заболеваний у человека, видообразования и присп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собленности;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различение на таблицах частей и органоидов клетки, органов и систем органов человека; на живых объе</w:t>
      </w:r>
      <w:r w:rsidRPr="00306710">
        <w:rPr>
          <w:rFonts w:ascii="Times New Roman" w:hAnsi="Times New Roman"/>
          <w:color w:val="191919" w:themeColor="background1" w:themeShade="1A"/>
        </w:rPr>
        <w:t>к</w:t>
      </w:r>
      <w:r w:rsidRPr="00306710">
        <w:rPr>
          <w:rFonts w:ascii="Times New Roman" w:hAnsi="Times New Roman"/>
          <w:color w:val="191919" w:themeColor="background1" w:themeShade="1A"/>
        </w:rPr>
        <w:t>тах и таблицах органов цветкового растения, органов и систем органов животных, растений разных отд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лов, животных отдельных типов и классов; наиболее распр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страненных растений и домашних животных; съедобных и ядовитых грибов; опасных для человека растений и животных; • сравнение биологических объектов и процессов, умение делать выводы и умозаключения на основе сравнения;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выявление изменчивости организмов; приспособлений организмов к среде обитания; типов взаимодейс</w:t>
      </w:r>
      <w:r w:rsidRPr="00306710">
        <w:rPr>
          <w:rFonts w:ascii="Times New Roman" w:hAnsi="Times New Roman"/>
          <w:color w:val="191919" w:themeColor="background1" w:themeShade="1A"/>
        </w:rPr>
        <w:t>т</w:t>
      </w:r>
      <w:r w:rsidRPr="00306710">
        <w:rPr>
          <w:rFonts w:ascii="Times New Roman" w:hAnsi="Times New Roman"/>
          <w:color w:val="191919" w:themeColor="background1" w:themeShade="1A"/>
        </w:rPr>
        <w:t>вия разных видов в экосистеме; взаимосвязей между особенностями строения клеток, тканей, органов, си</w:t>
      </w:r>
      <w:r w:rsidRPr="00306710">
        <w:rPr>
          <w:rFonts w:ascii="Times New Roman" w:hAnsi="Times New Roman"/>
          <w:color w:val="191919" w:themeColor="background1" w:themeShade="1A"/>
        </w:rPr>
        <w:t>с</w:t>
      </w:r>
      <w:r w:rsidRPr="00306710">
        <w:rPr>
          <w:rFonts w:ascii="Times New Roman" w:hAnsi="Times New Roman"/>
          <w:color w:val="191919" w:themeColor="background1" w:themeShade="1A"/>
        </w:rPr>
        <w:t>тем органов и их функциями;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овладение методами биологической науки: наблюдение и описание биологических об</w:t>
      </w:r>
      <w:r w:rsidRPr="00306710">
        <w:rPr>
          <w:rFonts w:ascii="Times New Roman" w:hAnsi="Times New Roman"/>
          <w:color w:val="191919" w:themeColor="background1" w:themeShade="1A"/>
        </w:rPr>
        <w:t>ъ</w:t>
      </w:r>
      <w:r w:rsidRPr="00306710">
        <w:rPr>
          <w:rFonts w:ascii="Times New Roman" w:hAnsi="Times New Roman"/>
          <w:color w:val="191919" w:themeColor="background1" w:themeShade="1A"/>
        </w:rPr>
        <w:t>ектов и процессов; постановка биологических экспериментов и объяснение их результатов.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2. В ценностно-ориентационной сфере: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знание основных правил поведения в природе и основ здорового образа жизни;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анализ и оценка последствий деятельности человека в природе, влияния факторов риска на здоровье чел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века.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3. В сфере трудовой деятельности: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знание и соблюдение правил работы в кабинете биологии;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соблюдение правил работы с биологическими приборами и инструментами (препаровальные иглы, скал</w:t>
      </w:r>
      <w:r w:rsidRPr="00306710">
        <w:rPr>
          <w:rFonts w:ascii="Times New Roman" w:hAnsi="Times New Roman"/>
          <w:color w:val="191919" w:themeColor="background1" w:themeShade="1A"/>
        </w:rPr>
        <w:t>ь</w:t>
      </w:r>
      <w:r w:rsidRPr="00306710">
        <w:rPr>
          <w:rFonts w:ascii="Times New Roman" w:hAnsi="Times New Roman"/>
          <w:color w:val="191919" w:themeColor="background1" w:themeShade="1A"/>
        </w:rPr>
        <w:t>пели, лупы, микроскопы).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4. В сфере физической деятельности: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освоение приемов оказания первой помощи при отравлении ядовитыми грибами, растениями, укусах ж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вотных, простудных заболеваниях, ожогах, о</w:t>
      </w:r>
      <w:r w:rsidRPr="00306710">
        <w:rPr>
          <w:rFonts w:ascii="Times New Roman" w:hAnsi="Times New Roman"/>
          <w:color w:val="191919" w:themeColor="background1" w:themeShade="1A"/>
        </w:rPr>
        <w:t>б</w:t>
      </w:r>
      <w:r w:rsidRPr="00306710">
        <w:rPr>
          <w:rFonts w:ascii="Times New Roman" w:hAnsi="Times New Roman"/>
          <w:color w:val="191919" w:themeColor="background1" w:themeShade="1A"/>
        </w:rPr>
        <w:t>морожениях, травмах, спасении утопающего; рациональной организации труда и отдыха, выращивания и размнож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>ния культурных растений и домашних животных, ухода за ними; проведения наблюдений за состоянием собственного организма.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5. В эстетической сфере: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• овладение умением оценивать с эстетической точки зрения объекты живой природы.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8B1C0B" w:rsidRPr="00306710" w:rsidRDefault="008B1C0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8B1C0B" w:rsidRPr="00306710" w:rsidRDefault="008B1C0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8B1C0B" w:rsidRPr="00306710" w:rsidRDefault="008B1C0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8B1C0B" w:rsidRPr="00306710" w:rsidRDefault="008B1C0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446DEE" w:rsidRPr="00306710" w:rsidRDefault="00446DEE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A7514B" w:rsidRPr="00306710" w:rsidRDefault="008B1C0B" w:rsidP="00306710">
      <w:pPr>
        <w:pStyle w:val="af1"/>
        <w:numPr>
          <w:ilvl w:val="0"/>
          <w:numId w:val="43"/>
        </w:numPr>
        <w:spacing w:after="0" w:line="240" w:lineRule="auto"/>
        <w:ind w:left="0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lastRenderedPageBreak/>
        <w:t>Содержание учебного предмета  «Биология»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5C4FE4" w:rsidRPr="00306710" w:rsidRDefault="005C4FE4" w:rsidP="00306710">
      <w:pPr>
        <w:spacing w:after="0" w:line="240" w:lineRule="auto"/>
        <w:ind w:firstLine="708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Живые организмы (</w:t>
      </w:r>
      <w:r w:rsidR="00963750" w:rsidRPr="00306710">
        <w:rPr>
          <w:rFonts w:ascii="Times New Roman" w:hAnsi="Times New Roman"/>
          <w:b/>
          <w:color w:val="191919" w:themeColor="background1" w:themeShade="1A"/>
        </w:rPr>
        <w:t>136</w:t>
      </w:r>
      <w:r w:rsidRPr="00306710">
        <w:rPr>
          <w:rFonts w:ascii="Times New Roman" w:hAnsi="Times New Roman"/>
          <w:b/>
          <w:color w:val="191919" w:themeColor="background1" w:themeShade="1A"/>
        </w:rPr>
        <w:t xml:space="preserve"> ч)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Биология как наука. </w:t>
      </w:r>
      <w:r w:rsidR="00A80B57" w:rsidRPr="00306710">
        <w:rPr>
          <w:color w:val="191919" w:themeColor="background1" w:themeShade="1A"/>
          <w:sz w:val="22"/>
          <w:szCs w:val="22"/>
        </w:rPr>
        <w:t>Роль биологии в формировании современной естественнонаучной картины мира, практической деятельности людей.</w:t>
      </w:r>
      <w:r w:rsidR="00A80B57" w:rsidRPr="00306710">
        <w:rPr>
          <w:b/>
          <w:color w:val="191919" w:themeColor="background1" w:themeShade="1A"/>
          <w:sz w:val="22"/>
          <w:szCs w:val="22"/>
        </w:rPr>
        <w:t xml:space="preserve"> </w:t>
      </w:r>
      <w:r w:rsidR="00A80B57" w:rsidRPr="00306710">
        <w:rPr>
          <w:color w:val="191919" w:themeColor="background1" w:themeShade="1A"/>
          <w:sz w:val="22"/>
          <w:szCs w:val="22"/>
        </w:rPr>
        <w:t>Методы изучения живых объектов.</w:t>
      </w:r>
      <w:r w:rsidRPr="00306710">
        <w:rPr>
          <w:color w:val="191919" w:themeColor="background1" w:themeShade="1A"/>
          <w:sz w:val="22"/>
          <w:szCs w:val="22"/>
        </w:rPr>
        <w:t xml:space="preserve"> </w:t>
      </w:r>
      <w:r w:rsidR="00306710" w:rsidRPr="00306710">
        <w:rPr>
          <w:color w:val="191919" w:themeColor="background1" w:themeShade="1A"/>
          <w:sz w:val="22"/>
          <w:szCs w:val="22"/>
        </w:rPr>
        <w:t>Биологический эксперимент. Н</w:t>
      </w:r>
      <w:r w:rsidR="00306710" w:rsidRPr="00306710">
        <w:rPr>
          <w:color w:val="191919" w:themeColor="background1" w:themeShade="1A"/>
          <w:sz w:val="22"/>
          <w:szCs w:val="22"/>
        </w:rPr>
        <w:t>а</w:t>
      </w:r>
      <w:r w:rsidR="00306710" w:rsidRPr="00306710">
        <w:rPr>
          <w:color w:val="191919" w:themeColor="background1" w:themeShade="1A"/>
          <w:sz w:val="22"/>
          <w:szCs w:val="22"/>
        </w:rPr>
        <w:t xml:space="preserve">блюдение, описание и измерение биологических объектов. </w:t>
      </w:r>
      <w:r w:rsidRPr="00306710">
        <w:rPr>
          <w:color w:val="191919" w:themeColor="background1" w:themeShade="1A"/>
          <w:sz w:val="22"/>
          <w:szCs w:val="22"/>
        </w:rPr>
        <w:t>Разнообразие организмов. Отличительные пр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знаки представителей разных царств живой природы. Клеточное строение органи</w:t>
      </w:r>
      <w:r w:rsidRPr="00306710">
        <w:rPr>
          <w:color w:val="191919" w:themeColor="background1" w:themeShade="1A"/>
          <w:sz w:val="22"/>
          <w:szCs w:val="22"/>
        </w:rPr>
        <w:t>з</w:t>
      </w:r>
      <w:r w:rsidRPr="00306710">
        <w:rPr>
          <w:color w:val="191919" w:themeColor="background1" w:themeShade="1A"/>
          <w:sz w:val="22"/>
          <w:szCs w:val="22"/>
        </w:rPr>
        <w:t>мов.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Правила работы в кабинете биологии, с биологическими приборами и инструментами.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Бактерии. Многообразие бактерий. Роль бактерий в природе и жизни человека. Бактерии — возбуд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тели заболеваний. Меры профилактики заболеваний, вызываемых бакт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риями.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Грибы. Многообразие грибов, их роль в природе и жизни человека. Съедобные и ядовитые грибы. </w:t>
      </w:r>
      <w:r w:rsidR="00306710" w:rsidRPr="00306710">
        <w:rPr>
          <w:color w:val="191919" w:themeColor="background1" w:themeShade="1A"/>
          <w:sz w:val="22"/>
          <w:szCs w:val="22"/>
        </w:rPr>
        <w:t xml:space="preserve">Оказание первой помощи при отравлении грибами 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Лишайники. Роль лишайников в природе и жизни человека.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Вирусы — неклеточные формы. Заболевания, вызываемые вирусами. Меры профилактики заболев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ний.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Растения. Клетки, ткани и орг</w:t>
      </w:r>
      <w:r w:rsidR="00306710" w:rsidRPr="00306710">
        <w:rPr>
          <w:color w:val="191919" w:themeColor="background1" w:themeShade="1A"/>
          <w:sz w:val="22"/>
          <w:szCs w:val="22"/>
        </w:rPr>
        <w:t>аны растений. Процессы жизне</w:t>
      </w:r>
      <w:r w:rsidRPr="00306710">
        <w:rPr>
          <w:color w:val="191919" w:themeColor="background1" w:themeShade="1A"/>
          <w:sz w:val="22"/>
          <w:szCs w:val="22"/>
        </w:rPr>
        <w:t>деятельности: обмен веществ и превр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щение энергии, питание, фотосинтез, дыхание, удаление продуктов обмена, транспорт веществ. Регуляция процессов жизнедеятельности. Движения. Рост, развитие и размножение. Многообразие растений, принц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пы их классификации. Водоросли, мхи, папоротники, голосеменные и покрытосеменные растения. Знач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ние растений в природе и жизни человека. Важнейшие сельскохозяйственные культуры. Ядовитые раст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ния. Охрана редких и исчезающих видов растений. Основные растительные сообщества. Усложнение ра</w:t>
      </w:r>
      <w:r w:rsidRPr="00306710">
        <w:rPr>
          <w:color w:val="191919" w:themeColor="background1" w:themeShade="1A"/>
          <w:sz w:val="22"/>
          <w:szCs w:val="22"/>
        </w:rPr>
        <w:t>с</w:t>
      </w:r>
      <w:r w:rsidRPr="00306710">
        <w:rPr>
          <w:color w:val="191919" w:themeColor="background1" w:themeShade="1A"/>
          <w:sz w:val="22"/>
          <w:szCs w:val="22"/>
        </w:rPr>
        <w:t>тений в процессе эволюции.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Животные. Строение животных. Процессы жизнедеятельности и их регуляция у животных. Размнож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ние, рост и развитие. Поведение. Раздражимость. Рефлексы. Инстинкты. Многообразие (типы, классы хо</w:t>
      </w:r>
      <w:r w:rsidRPr="00306710">
        <w:rPr>
          <w:color w:val="191919" w:themeColor="background1" w:themeShade="1A"/>
          <w:sz w:val="22"/>
          <w:szCs w:val="22"/>
        </w:rPr>
        <w:t>р</w:t>
      </w:r>
      <w:r w:rsidRPr="00306710">
        <w:rPr>
          <w:color w:val="191919" w:themeColor="background1" w:themeShade="1A"/>
          <w:sz w:val="22"/>
          <w:szCs w:val="22"/>
        </w:rPr>
        <w:t>довых) животных, их роль в природе и жизни человека. Сельскохозяйственные и домашние животные. Профилактика заболеваний, вызываемых животными. Усложнение животных в процессе эволюции. Пр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способления к различным средам обитания. Охрана редких и исчезающих видов животных.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Лабораторные и практические работы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Устройство увеличительных приборов и правила работы с ними.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Приготовление микропрепарата кожицы чешуи лука.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органов цветкового растения.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позвоночного животного.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Передвижение воды и минеральных веществ в растении.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семян однодольных и двудольных растений.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водорослей.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мхов (на местных видах).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папоротника (хвоща).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голосеменных растений.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покрытосеменных растений.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плесневых грибов.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Вегетативное размножение комнатных растений.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одноклеточных животных.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моллюсков по влажным препаратами и раковинам.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многообразия членистоногих по коллекциям.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рыб.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птиц.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куриного яйца.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строения млекопитающих.</w:t>
      </w:r>
    </w:p>
    <w:p w:rsidR="005C4FE4" w:rsidRPr="00306710" w:rsidRDefault="005C4FE4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Экскурсии</w:t>
      </w:r>
    </w:p>
    <w:p w:rsidR="005C4FE4" w:rsidRPr="00306710" w:rsidRDefault="005C4FE4" w:rsidP="00306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191919" w:themeColor="background1" w:themeShade="1A"/>
          <w:lang w:eastAsia="en-US"/>
        </w:rPr>
      </w:pPr>
      <w:r w:rsidRPr="00306710">
        <w:rPr>
          <w:rFonts w:ascii="Times New Roman" w:eastAsiaTheme="minorHAnsi" w:hAnsi="Times New Roman"/>
          <w:color w:val="191919" w:themeColor="background1" w:themeShade="1A"/>
          <w:lang w:eastAsia="en-US"/>
        </w:rPr>
        <w:t>Многообразие живых ор</w:t>
      </w:r>
      <w:r w:rsidR="00CA3DCF" w:rsidRPr="00306710">
        <w:rPr>
          <w:rFonts w:ascii="Times New Roman" w:eastAsiaTheme="minorHAnsi" w:hAnsi="Times New Roman"/>
          <w:color w:val="191919" w:themeColor="background1" w:themeShade="1A"/>
          <w:lang w:eastAsia="en-US"/>
        </w:rPr>
        <w:t>ганизмов, осенние явления в жиз</w:t>
      </w:r>
      <w:r w:rsidRPr="00306710">
        <w:rPr>
          <w:rFonts w:ascii="Times New Roman" w:eastAsiaTheme="minorHAnsi" w:hAnsi="Times New Roman"/>
          <w:color w:val="191919" w:themeColor="background1" w:themeShade="1A"/>
          <w:lang w:eastAsia="en-US"/>
        </w:rPr>
        <w:t>ни растений и животных.</w:t>
      </w:r>
    </w:p>
    <w:p w:rsidR="00CA3DCF" w:rsidRPr="00306710" w:rsidRDefault="00CA3DCF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Разнообразие птиц и млекопитающих.</w:t>
      </w:r>
    </w:p>
    <w:p w:rsidR="00A7514B" w:rsidRPr="00306710" w:rsidRDefault="00A7514B" w:rsidP="00306710">
      <w:pPr>
        <w:spacing w:after="0" w:line="240" w:lineRule="auto"/>
        <w:ind w:firstLine="708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Человек и его здоровье</w:t>
      </w:r>
      <w:r w:rsidR="00446DEE" w:rsidRPr="00306710">
        <w:rPr>
          <w:rFonts w:ascii="Times New Roman" w:hAnsi="Times New Roman"/>
          <w:b/>
          <w:color w:val="191919" w:themeColor="background1" w:themeShade="1A"/>
        </w:rPr>
        <w:t xml:space="preserve"> (68 ч.)</w:t>
      </w:r>
    </w:p>
    <w:p w:rsidR="00306710" w:rsidRPr="00306710" w:rsidRDefault="00A20F3C" w:rsidP="00306710">
      <w:pPr>
        <w:spacing w:after="0" w:line="240" w:lineRule="auto"/>
        <w:ind w:firstLine="567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Человек и окружающая среда. Природная и социальная среда обитания человека. Защита среды об</w:t>
      </w:r>
      <w:r w:rsidRPr="00306710">
        <w:rPr>
          <w:rFonts w:ascii="Times New Roman" w:hAnsi="Times New Roman"/>
          <w:color w:val="191919" w:themeColor="background1" w:themeShade="1A"/>
        </w:rPr>
        <w:t>и</w:t>
      </w:r>
      <w:r w:rsidRPr="00306710">
        <w:rPr>
          <w:rFonts w:ascii="Times New Roman" w:hAnsi="Times New Roman"/>
          <w:color w:val="191919" w:themeColor="background1" w:themeShade="1A"/>
        </w:rPr>
        <w:t>тания человека.</w:t>
      </w:r>
      <w:r w:rsidR="00306710" w:rsidRPr="00306710">
        <w:rPr>
          <w:rFonts w:ascii="Times New Roman" w:hAnsi="Times New Roman"/>
          <w:i/>
          <w:color w:val="191919" w:themeColor="background1" w:themeShade="1A"/>
        </w:rPr>
        <w:t xml:space="preserve"> Значение знаний об особенностях строения и жизнедеятельности организма чел</w:t>
      </w:r>
      <w:r w:rsidR="00306710" w:rsidRPr="00306710">
        <w:rPr>
          <w:rFonts w:ascii="Times New Roman" w:hAnsi="Times New Roman"/>
          <w:i/>
          <w:color w:val="191919" w:themeColor="background1" w:themeShade="1A"/>
        </w:rPr>
        <w:t>о</w:t>
      </w:r>
      <w:r w:rsidR="00306710" w:rsidRPr="00306710">
        <w:rPr>
          <w:rFonts w:ascii="Times New Roman" w:hAnsi="Times New Roman"/>
          <w:i/>
          <w:color w:val="191919" w:themeColor="background1" w:themeShade="1A"/>
        </w:rPr>
        <w:t>века для самопознания и сохранения здоровья</w:t>
      </w:r>
      <w:r w:rsidR="00306710" w:rsidRPr="00306710">
        <w:rPr>
          <w:rFonts w:ascii="Times New Roman" w:hAnsi="Times New Roman"/>
          <w:color w:val="191919" w:themeColor="background1" w:themeShade="1A"/>
        </w:rPr>
        <w:t xml:space="preserve"> 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</w:p>
    <w:p w:rsidR="00306710" w:rsidRPr="00306710" w:rsidRDefault="00A20F3C" w:rsidP="00306710">
      <w:pPr>
        <w:pStyle w:val="BodyText2"/>
        <w:ind w:right="0" w:firstLine="567"/>
        <w:jc w:val="both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Общие сведения об организме человека. </w:t>
      </w:r>
      <w:r w:rsidR="00306710" w:rsidRPr="00306710">
        <w:rPr>
          <w:i/>
          <w:color w:val="191919" w:themeColor="background1" w:themeShade="1A"/>
          <w:sz w:val="22"/>
          <w:szCs w:val="22"/>
        </w:rPr>
        <w:t>Место и роль человека в системе органического мира</w:t>
      </w:r>
      <w:r w:rsidR="00306710" w:rsidRPr="00306710">
        <w:rPr>
          <w:color w:val="191919" w:themeColor="background1" w:themeShade="1A"/>
          <w:sz w:val="22"/>
          <w:szCs w:val="22"/>
        </w:rPr>
        <w:t>, его сходство с живо</w:t>
      </w:r>
      <w:r w:rsidR="00306710" w:rsidRPr="00306710">
        <w:rPr>
          <w:color w:val="191919" w:themeColor="background1" w:themeShade="1A"/>
          <w:sz w:val="22"/>
          <w:szCs w:val="22"/>
        </w:rPr>
        <w:t>т</w:t>
      </w:r>
      <w:r w:rsidR="00306710" w:rsidRPr="00306710">
        <w:rPr>
          <w:color w:val="191919" w:themeColor="background1" w:themeShade="1A"/>
          <w:sz w:val="22"/>
          <w:szCs w:val="22"/>
        </w:rPr>
        <w:t xml:space="preserve">ными и отличие от них. </w:t>
      </w:r>
    </w:p>
    <w:p w:rsidR="00306710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lastRenderedPageBreak/>
        <w:t>Строение организма человека: клетки, ткани, органы, системы орга</w:t>
      </w:r>
      <w:r w:rsidR="00306710" w:rsidRPr="00306710">
        <w:rPr>
          <w:color w:val="191919" w:themeColor="background1" w:themeShade="1A"/>
          <w:sz w:val="22"/>
          <w:szCs w:val="22"/>
        </w:rPr>
        <w:t>нов.</w:t>
      </w:r>
      <w:r w:rsidR="00306710" w:rsidRPr="00306710">
        <w:rPr>
          <w:i/>
          <w:color w:val="191919" w:themeColor="background1" w:themeShade="1A"/>
          <w:sz w:val="22"/>
          <w:szCs w:val="22"/>
        </w:rPr>
        <w:t xml:space="preserve"> Методы изучения организма человека, их значение и использование в собс</w:t>
      </w:r>
      <w:r w:rsidR="00306710" w:rsidRPr="00306710">
        <w:rPr>
          <w:i/>
          <w:color w:val="191919" w:themeColor="background1" w:themeShade="1A"/>
          <w:sz w:val="22"/>
          <w:szCs w:val="22"/>
        </w:rPr>
        <w:t>т</w:t>
      </w:r>
      <w:r w:rsidR="00306710" w:rsidRPr="00306710">
        <w:rPr>
          <w:i/>
          <w:color w:val="191919" w:themeColor="background1" w:themeShade="1A"/>
          <w:sz w:val="22"/>
          <w:szCs w:val="22"/>
        </w:rPr>
        <w:t>венной жизни</w:t>
      </w:r>
      <w:r w:rsidR="00306710" w:rsidRPr="00306710">
        <w:rPr>
          <w:color w:val="191919" w:themeColor="background1" w:themeShade="1A"/>
          <w:sz w:val="22"/>
          <w:szCs w:val="22"/>
        </w:rPr>
        <w:t xml:space="preserve">. </w:t>
      </w:r>
    </w:p>
    <w:p w:rsidR="00306710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Опора и движение. Опорно-двигательная система. Профилактика травматизма. Значение физических упражнений и культуры труда для формиров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 xml:space="preserve">ния скелета и мускулатуры. </w:t>
      </w:r>
      <w:r w:rsidR="00306710" w:rsidRPr="00306710">
        <w:rPr>
          <w:color w:val="191919" w:themeColor="background1" w:themeShade="1A"/>
          <w:sz w:val="22"/>
          <w:szCs w:val="22"/>
        </w:rPr>
        <w:t>Приемы оказания первой помощи себе и окружающим при травмах опорно-двигательной системы.</w:t>
      </w:r>
    </w:p>
    <w:p w:rsidR="00A20F3C" w:rsidRPr="00306710" w:rsidRDefault="00306710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 </w:t>
      </w:r>
      <w:r w:rsidR="00A20F3C" w:rsidRPr="00306710">
        <w:rPr>
          <w:color w:val="191919" w:themeColor="background1" w:themeShade="1A"/>
          <w:sz w:val="22"/>
          <w:szCs w:val="22"/>
        </w:rPr>
        <w:t>Транспорт веществ. Внутренняя среда организма, значение её постоянства. Кровеносная и лимфат</w:t>
      </w:r>
      <w:r w:rsidR="00A20F3C" w:rsidRPr="00306710">
        <w:rPr>
          <w:color w:val="191919" w:themeColor="background1" w:themeShade="1A"/>
          <w:sz w:val="22"/>
          <w:szCs w:val="22"/>
        </w:rPr>
        <w:t>и</w:t>
      </w:r>
      <w:r w:rsidR="00A20F3C" w:rsidRPr="00306710">
        <w:rPr>
          <w:color w:val="191919" w:themeColor="background1" w:themeShade="1A"/>
          <w:sz w:val="22"/>
          <w:szCs w:val="22"/>
        </w:rPr>
        <w:t>ческая системы. Кровь. Группы крови. Лимфа. Переливание крови. Иммунитет. Антитела. Аллергические реакции. Предупредительные прививки. Лечебные сыворотки. Строение и работа сердца. Кровяное давл</w:t>
      </w:r>
      <w:r w:rsidR="00A20F3C" w:rsidRPr="00306710">
        <w:rPr>
          <w:color w:val="191919" w:themeColor="background1" w:themeShade="1A"/>
          <w:sz w:val="22"/>
          <w:szCs w:val="22"/>
        </w:rPr>
        <w:t>е</w:t>
      </w:r>
      <w:r w:rsidR="00A20F3C" w:rsidRPr="00306710">
        <w:rPr>
          <w:color w:val="191919" w:themeColor="background1" w:themeShade="1A"/>
          <w:sz w:val="22"/>
          <w:szCs w:val="22"/>
        </w:rPr>
        <w:t>ние и пульс. Приёмы оказания первой помощи при кровотечениях.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Дыхание. Дыхательная система. Строение органов дыхания. Регуляция дыхания. Газообмен в лёгких и тканях. Гигиена органов дыхания. Заболев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ния органов дыхания и их предупреждение. Приёмы оказания первой помощи при отравлении угарным газом, спасении утопающего. Инфекционные з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 xml:space="preserve">болевания и меры их профилактики. Вред </w:t>
      </w:r>
      <w:proofErr w:type="spellStart"/>
      <w:r w:rsidRPr="00306710">
        <w:rPr>
          <w:color w:val="191919" w:themeColor="background1" w:themeShade="1A"/>
          <w:sz w:val="22"/>
          <w:szCs w:val="22"/>
        </w:rPr>
        <w:t>табакокур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ния</w:t>
      </w:r>
      <w:proofErr w:type="spellEnd"/>
      <w:r w:rsidRPr="00306710">
        <w:rPr>
          <w:color w:val="191919" w:themeColor="background1" w:themeShade="1A"/>
          <w:sz w:val="22"/>
          <w:szCs w:val="22"/>
        </w:rPr>
        <w:t>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Питание. Пищеварение. Пищеварительная система. Нарушения работы пищеварительной системы и их профилактика.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Обмен веществ и превращения энергии в организме. Пластический и энергетический обмен. Обмен воды, минеральных солей, белков, углеводов и жиров. Витамины. Раци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нальное питание. Нормы и режим питания.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Покровы тела. Строение и функции кожи. Роль кожи в терморегуляции. Уход за кожей, волосами, но</w:t>
      </w:r>
      <w:r w:rsidRPr="00306710">
        <w:rPr>
          <w:color w:val="191919" w:themeColor="background1" w:themeShade="1A"/>
          <w:sz w:val="22"/>
          <w:szCs w:val="22"/>
        </w:rPr>
        <w:t>г</w:t>
      </w:r>
      <w:r w:rsidRPr="00306710">
        <w:rPr>
          <w:color w:val="191919" w:themeColor="background1" w:themeShade="1A"/>
          <w:sz w:val="22"/>
          <w:szCs w:val="22"/>
        </w:rPr>
        <w:t>тями. Приёмы оказания первой помощи при травмах, ожогах, обморожениях и их профилактика. Закалив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ние организма.</w:t>
      </w:r>
    </w:p>
    <w:p w:rsidR="00306710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Выделение. </w:t>
      </w:r>
      <w:r w:rsidR="00306710" w:rsidRPr="00306710">
        <w:rPr>
          <w:color w:val="191919" w:themeColor="background1" w:themeShade="1A"/>
          <w:sz w:val="22"/>
          <w:szCs w:val="22"/>
        </w:rPr>
        <w:t>Мочеполовая система. Мочеполовые инфекции, меры их пред</w:t>
      </w:r>
      <w:r w:rsidR="00306710" w:rsidRPr="00306710">
        <w:rPr>
          <w:color w:val="191919" w:themeColor="background1" w:themeShade="1A"/>
          <w:sz w:val="22"/>
          <w:szCs w:val="22"/>
        </w:rPr>
        <w:t>у</w:t>
      </w:r>
      <w:r w:rsidR="00306710" w:rsidRPr="00306710">
        <w:rPr>
          <w:color w:val="191919" w:themeColor="background1" w:themeShade="1A"/>
          <w:sz w:val="22"/>
          <w:szCs w:val="22"/>
        </w:rPr>
        <w:t>преждения для сохранения здоровья.</w:t>
      </w:r>
    </w:p>
    <w:p w:rsidR="00A20F3C" w:rsidRPr="00306710" w:rsidRDefault="00306710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 </w:t>
      </w:r>
      <w:r w:rsidR="00A20F3C" w:rsidRPr="00306710">
        <w:rPr>
          <w:color w:val="191919" w:themeColor="background1" w:themeShade="1A"/>
          <w:sz w:val="22"/>
          <w:szCs w:val="22"/>
        </w:rPr>
        <w:t>Размножение и развитие. Половые железы и половые клетки. Половое созревание. Инфекции, пер</w:t>
      </w:r>
      <w:r w:rsidR="00A20F3C" w:rsidRPr="00306710">
        <w:rPr>
          <w:color w:val="191919" w:themeColor="background1" w:themeShade="1A"/>
          <w:sz w:val="22"/>
          <w:szCs w:val="22"/>
        </w:rPr>
        <w:t>е</w:t>
      </w:r>
      <w:r w:rsidR="00A20F3C" w:rsidRPr="00306710">
        <w:rPr>
          <w:color w:val="191919" w:themeColor="background1" w:themeShade="1A"/>
          <w:sz w:val="22"/>
          <w:szCs w:val="22"/>
        </w:rPr>
        <w:t>дающиеся половым путём, их профилактика. ВИЧ-инфекция и её профилактика. Наследственные заболев</w:t>
      </w:r>
      <w:r w:rsidR="00A20F3C" w:rsidRPr="00306710">
        <w:rPr>
          <w:color w:val="191919" w:themeColor="background1" w:themeShade="1A"/>
          <w:sz w:val="22"/>
          <w:szCs w:val="22"/>
        </w:rPr>
        <w:t>а</w:t>
      </w:r>
      <w:r w:rsidR="00A20F3C" w:rsidRPr="00306710">
        <w:rPr>
          <w:color w:val="191919" w:themeColor="background1" w:themeShade="1A"/>
          <w:sz w:val="22"/>
          <w:szCs w:val="22"/>
        </w:rPr>
        <w:t>ния. Медико-генетическое консультирование. Оплодотворение, внутриутробное развитие. Беременность. Вредное влияние на развитие организма курения, употребления алкоголя, наркотиков. Роды. Развитие п</w:t>
      </w:r>
      <w:r w:rsidR="00A20F3C" w:rsidRPr="00306710">
        <w:rPr>
          <w:color w:val="191919" w:themeColor="background1" w:themeShade="1A"/>
          <w:sz w:val="22"/>
          <w:szCs w:val="22"/>
        </w:rPr>
        <w:t>о</w:t>
      </w:r>
      <w:r w:rsidR="00A20F3C" w:rsidRPr="00306710">
        <w:rPr>
          <w:color w:val="191919" w:themeColor="background1" w:themeShade="1A"/>
          <w:sz w:val="22"/>
          <w:szCs w:val="22"/>
        </w:rPr>
        <w:t>сле рождения.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Органы чувств. Строение и функции органов зрения и слуха. Нарушения зрения и слуха, их предупр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ждение. Вестибулярный аппарат. Мышечное и кожное чувства. Обоняние. Вкус.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</w:t>
      </w:r>
      <w:r w:rsidRPr="00306710">
        <w:rPr>
          <w:color w:val="191919" w:themeColor="background1" w:themeShade="1A"/>
          <w:sz w:val="22"/>
          <w:szCs w:val="22"/>
        </w:rPr>
        <w:t>я</w:t>
      </w:r>
      <w:r w:rsidRPr="00306710">
        <w:rPr>
          <w:color w:val="191919" w:themeColor="background1" w:themeShade="1A"/>
          <w:sz w:val="22"/>
          <w:szCs w:val="22"/>
        </w:rPr>
        <w:t>тельности нервной и эндокринной систем и их предупре</w:t>
      </w:r>
      <w:r w:rsidRPr="00306710">
        <w:rPr>
          <w:color w:val="191919" w:themeColor="background1" w:themeShade="1A"/>
          <w:sz w:val="22"/>
          <w:szCs w:val="22"/>
        </w:rPr>
        <w:t>ж</w:t>
      </w:r>
      <w:r w:rsidRPr="00306710">
        <w:rPr>
          <w:color w:val="191919" w:themeColor="background1" w:themeShade="1A"/>
          <w:sz w:val="22"/>
          <w:szCs w:val="22"/>
        </w:rPr>
        <w:t>дение.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Поведение и психика человека. Безусловные рефлексы и инстинкты. Условные рефлексы. Особенн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сти поведения человека. Речь. Мышление. Внимание. Память. Эмоции и чувства. Сон. Темперамент и х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рактер. Способности и одарённость. Межличностные о</w:t>
      </w:r>
      <w:r w:rsidRPr="00306710">
        <w:rPr>
          <w:color w:val="191919" w:themeColor="background1" w:themeShade="1A"/>
          <w:sz w:val="22"/>
          <w:szCs w:val="22"/>
        </w:rPr>
        <w:t>т</w:t>
      </w:r>
      <w:r w:rsidRPr="00306710">
        <w:rPr>
          <w:color w:val="191919" w:themeColor="background1" w:themeShade="1A"/>
          <w:sz w:val="22"/>
          <w:szCs w:val="22"/>
        </w:rPr>
        <w:t>ношения. Роль обучения и воспитания в развитии поведения и психики человека.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Лабораторные и практические работы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Строение клеток и тканей.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Строение и функции спинного и головного мозга.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Определение гармоничности физического развития. Выявление нарушений осанки и наличия плоскост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пия.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Микроскопическое строение крови человека и лягушки.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Подсчет пульса в разных условиях и измерение артериального давления.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Дыхательные движения. Измерение жизненной емкости легких.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Строение и работа органа зрения.</w:t>
      </w:r>
    </w:p>
    <w:p w:rsidR="00A7514B" w:rsidRPr="00306710" w:rsidRDefault="00A7514B" w:rsidP="00306710">
      <w:pPr>
        <w:spacing w:after="0" w:line="240" w:lineRule="auto"/>
        <w:ind w:firstLine="708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Общие биологические закономерности</w:t>
      </w:r>
      <w:r w:rsidR="00446DEE" w:rsidRPr="00306710">
        <w:rPr>
          <w:rFonts w:ascii="Times New Roman" w:hAnsi="Times New Roman"/>
          <w:b/>
          <w:color w:val="191919" w:themeColor="background1" w:themeShade="1A"/>
        </w:rPr>
        <w:t xml:space="preserve"> (68 ч)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Отличительные признаки живых организмов. Особенности химического состава живых организмов: неорганические и органические вещества, их роль в организме.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Клеточное строение организмов. Строение клетки: ядро, клеточная оболочка, плазматическая мембр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на, цитоплазма, пластиды, митохондрии, вакуоли. Хромосомы. Многоо</w:t>
      </w:r>
      <w:r w:rsidRPr="00306710">
        <w:rPr>
          <w:color w:val="191919" w:themeColor="background1" w:themeShade="1A"/>
          <w:sz w:val="22"/>
          <w:szCs w:val="22"/>
        </w:rPr>
        <w:t>б</w:t>
      </w:r>
      <w:r w:rsidRPr="00306710">
        <w:rPr>
          <w:color w:val="191919" w:themeColor="background1" w:themeShade="1A"/>
          <w:sz w:val="22"/>
          <w:szCs w:val="22"/>
        </w:rPr>
        <w:t>разие клеток.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Обмен веществ и превращения энергии — признак живых организмов. Роль питания, дыхания, тран</w:t>
      </w:r>
      <w:r w:rsidRPr="00306710">
        <w:rPr>
          <w:color w:val="191919" w:themeColor="background1" w:themeShade="1A"/>
          <w:sz w:val="22"/>
          <w:szCs w:val="22"/>
        </w:rPr>
        <w:t>с</w:t>
      </w:r>
      <w:r w:rsidRPr="00306710">
        <w:rPr>
          <w:color w:val="191919" w:themeColor="background1" w:themeShade="1A"/>
          <w:sz w:val="22"/>
          <w:szCs w:val="22"/>
        </w:rPr>
        <w:t>порта веществ, удаления продуктов обмена в жизнедеятельности клетки и организма.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Рост и развитие организмов. Размножение. Бесполое и половое размножение. Половые клетки. Опл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дотворение.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lastRenderedPageBreak/>
        <w:t>Наследственность и изменчивость — свойства организмов. Наследственная и ненаследственная и</w:t>
      </w:r>
      <w:r w:rsidRPr="00306710">
        <w:rPr>
          <w:color w:val="191919" w:themeColor="background1" w:themeShade="1A"/>
          <w:sz w:val="22"/>
          <w:szCs w:val="22"/>
        </w:rPr>
        <w:t>з</w:t>
      </w:r>
      <w:r w:rsidRPr="00306710">
        <w:rPr>
          <w:color w:val="191919" w:themeColor="background1" w:themeShade="1A"/>
          <w:sz w:val="22"/>
          <w:szCs w:val="22"/>
        </w:rPr>
        <w:t>менчивость.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Система и эволюция органического мира. Вид — основная систематическая единица. Признаки вида. Ч. Дарвин — основоположник учения об эволюции. Движущие виды эволюции: наследственная изменч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вость, борьба за существование, естественный отбор. Результаты эволюции: многообразие видов, присп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собленность организмов к среде обит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ния.</w:t>
      </w:r>
    </w:p>
    <w:p w:rsidR="00A20F3C" w:rsidRPr="00306710" w:rsidRDefault="00A20F3C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Взаимосвязи организмов и окружающей среды. Среда — источник веществ, энергии и информации. Влияние экологических факторов на организмы. </w:t>
      </w:r>
      <w:proofErr w:type="spellStart"/>
      <w:r w:rsidRPr="00306710">
        <w:rPr>
          <w:color w:val="191919" w:themeColor="background1" w:themeShade="1A"/>
          <w:sz w:val="22"/>
          <w:szCs w:val="22"/>
        </w:rPr>
        <w:t>Экосистемная</w:t>
      </w:r>
      <w:proofErr w:type="spellEnd"/>
      <w:r w:rsidRPr="00306710">
        <w:rPr>
          <w:color w:val="191919" w:themeColor="background1" w:themeShade="1A"/>
          <w:sz w:val="22"/>
          <w:szCs w:val="22"/>
        </w:rPr>
        <w:t xml:space="preserve"> организация живой природы. Экосистема. Взаимодействия разных видов в экосистеме (конкуренция, хищничество, симбиоз, паразитизм). Пищевые связи в экосистеме. Круговорот веществ и превращения энергии. Биосфера—глобальная экосистема. В. И. Вернадский — основоположник учения о биосфере. Границы биосферы. Распространение и роль живого вещества в биосфере. Роль человека в биосфере. Экологические проблемы. Последствия деятельности ч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ловека в экосистемах.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Лабораторные и практические работы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клеток и тканей растений и животных на готовых микропрепаратах и их опис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ние.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Выявление изменчивости у организмов.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Выявление приспособлений у организмов к среде обитания (на конкретных примерах).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Экскурсия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Изучение и описание экосистемы своей местности.</w:t>
      </w: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A7514B" w:rsidRPr="00306710" w:rsidRDefault="00A7514B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BB5EA2" w:rsidRPr="00306710" w:rsidRDefault="00306710" w:rsidP="00306710">
      <w:pPr>
        <w:spacing w:after="0" w:line="240" w:lineRule="auto"/>
        <w:ind w:left="360"/>
        <w:jc w:val="center"/>
        <w:rPr>
          <w:rFonts w:ascii="Times New Roman" w:hAnsi="Times New Roman"/>
          <w:b/>
          <w:color w:val="191919" w:themeColor="background1" w:themeShade="1A"/>
        </w:rPr>
      </w:pPr>
      <w:r>
        <w:rPr>
          <w:rFonts w:ascii="Times New Roman" w:hAnsi="Times New Roman"/>
          <w:b/>
          <w:color w:val="191919" w:themeColor="background1" w:themeShade="1A"/>
        </w:rPr>
        <w:t xml:space="preserve">6. </w:t>
      </w:r>
      <w:r w:rsidR="00BB5EA2" w:rsidRPr="00306710">
        <w:rPr>
          <w:rFonts w:ascii="Times New Roman" w:hAnsi="Times New Roman"/>
          <w:b/>
          <w:color w:val="191919" w:themeColor="background1" w:themeShade="1A"/>
        </w:rPr>
        <w:t>Тематическое планирование</w:t>
      </w:r>
    </w:p>
    <w:p w:rsidR="00A01ACE" w:rsidRPr="00306710" w:rsidRDefault="00BB5EA2" w:rsidP="00306710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(с определением основных видов учебной деятельности обучающихся)</w:t>
      </w:r>
    </w:p>
    <w:p w:rsidR="00B62665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5 класс. Бактерии. Грибы. Растения (34 часов, 1 час в неделю)</w:t>
      </w: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3686"/>
        <w:gridCol w:w="4110"/>
      </w:tblGrid>
      <w:tr w:rsidR="00A01ACE" w:rsidRPr="00306710" w:rsidTr="00DF6D67">
        <w:trPr>
          <w:trHeight w:val="588"/>
        </w:trPr>
        <w:tc>
          <w:tcPr>
            <w:tcW w:w="3261" w:type="dxa"/>
            <w:vAlign w:val="center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Тема</w:t>
            </w:r>
          </w:p>
        </w:tc>
        <w:tc>
          <w:tcPr>
            <w:tcW w:w="3686" w:type="dxa"/>
            <w:vAlign w:val="center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Содержание</w:t>
            </w:r>
          </w:p>
        </w:tc>
        <w:tc>
          <w:tcPr>
            <w:tcW w:w="4110" w:type="dxa"/>
            <w:vAlign w:val="center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Вид деятельности ученика</w:t>
            </w:r>
          </w:p>
        </w:tc>
      </w:tr>
      <w:tr w:rsidR="00A01ACE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6"/>
        </w:trPr>
        <w:tc>
          <w:tcPr>
            <w:tcW w:w="11057" w:type="dxa"/>
            <w:gridSpan w:val="3"/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Введение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6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B6266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63"/>
        </w:trPr>
        <w:tc>
          <w:tcPr>
            <w:tcW w:w="3261" w:type="dxa"/>
            <w:tcBorders>
              <w:bottom w:val="single" w:sz="4" w:space="0" w:color="auto"/>
            </w:tcBorders>
          </w:tcPr>
          <w:p w:rsidR="00B62665" w:rsidRPr="00306710" w:rsidRDefault="00B62665" w:rsidP="00306710">
            <w:pPr>
              <w:pStyle w:val="a7"/>
              <w:spacing w:line="240" w:lineRule="auto"/>
              <w:ind w:firstLine="454"/>
              <w:rPr>
                <w:color w:val="191919" w:themeColor="background1" w:themeShade="1A"/>
                <w:sz w:val="22"/>
                <w:szCs w:val="22"/>
              </w:rPr>
            </w:pPr>
            <w:r w:rsidRPr="00306710">
              <w:rPr>
                <w:color w:val="191919" w:themeColor="background1" w:themeShade="1A"/>
                <w:sz w:val="22"/>
                <w:szCs w:val="22"/>
              </w:rPr>
              <w:t>Биология как наука. Роль биологии в практической де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я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тельности людей. Разнообразие организмов. Отличительные признаки представителей ра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з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ных царств живой природы. Методы изучения живых орг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низмов: наблюдение, измер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ние, эксперимент. Правила р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боты в кабин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те биологии, с биологич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скими приборами и инс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т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рументами.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6" w:type="dxa"/>
          </w:tcPr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Биология — наука о живой природе</w:t>
            </w:r>
            <w:r w:rsidR="00504D75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Методы исследов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в биологии</w:t>
            </w:r>
            <w:r w:rsidR="00504D75"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  <w:r w:rsidR="00DF6D67"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Разнообразие живой природы. Ца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 живых организмов. Отлич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тельные признаки живого от неж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вого</w:t>
            </w:r>
            <w:r w:rsidR="00504D75"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  <w:r w:rsidR="00DF6D67"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Среды обитания живых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низмов. Экологические факторы и их влияние на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вые организмы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Экскурсия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Многообразие живых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низмов, осенние явления в жизни растений и животных.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Практическая работа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Фенологические наблюдения за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зонными изменениями в природе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«биология», «би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сфера», «экология». Раскрывают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биологических знаний в совреме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жизни. Оценивают роль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ской науки в жизни общества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«методы исслед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вания», «наблюдение», «эк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перимент», «измерение». Хара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теризуют основные методы исследования в биологии. 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чают правила техники безопасности в кабинете биологии</w:t>
            </w:r>
            <w:r w:rsidR="00504D75"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нятия «царство Бактерии», «ца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ство Грибы», «царство Растения» и «царство Живо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ные». Анализ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руют признаки живого: клеточное строение, питание, дыхание,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 веществ, раздражимость, рост, развитие, размножение. Составляют план параграфа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«водная ср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да», «наземно-воздушная среда», «почва как среда обитания», «о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 как среда обитания». Анализируют связи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мов со средой обитания. Характеризуют влияние деятельности человека на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роду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Анализируют и сравнивают экологич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факторы. Отрабат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навыки работы с текстом учебника</w:t>
            </w:r>
            <w:r w:rsidR="00504D75"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  <w:r w:rsidR="00DF6D67"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Готовят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чет по экскурсии.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Ведут дневник фен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ческих наблюдений</w:t>
            </w:r>
          </w:p>
        </w:tc>
      </w:tr>
      <w:tr w:rsidR="00A01ACE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1"/>
        </w:trPr>
        <w:tc>
          <w:tcPr>
            <w:tcW w:w="11057" w:type="dxa"/>
            <w:gridSpan w:val="3"/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aps/>
                <w:color w:val="191919" w:themeColor="background1" w:themeShade="1A"/>
              </w:rPr>
              <w:lastRenderedPageBreak/>
              <w:t>Раздел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1. Клеточное строение организмов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10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B6266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25"/>
        </w:trPr>
        <w:tc>
          <w:tcPr>
            <w:tcW w:w="3261" w:type="dxa"/>
          </w:tcPr>
          <w:p w:rsidR="00B62665" w:rsidRPr="00306710" w:rsidRDefault="00B62665" w:rsidP="00306710">
            <w:pPr>
              <w:pStyle w:val="a7"/>
              <w:spacing w:line="240" w:lineRule="auto"/>
              <w:ind w:firstLine="454"/>
              <w:rPr>
                <w:snapToGrid w:val="0"/>
                <w:color w:val="191919" w:themeColor="background1" w:themeShade="1A"/>
                <w:sz w:val="22"/>
                <w:szCs w:val="22"/>
              </w:rPr>
            </w:pPr>
            <w:r w:rsidRPr="00306710">
              <w:rPr>
                <w:color w:val="191919" w:themeColor="background1" w:themeShade="1A"/>
                <w:sz w:val="22"/>
                <w:szCs w:val="22"/>
              </w:rPr>
              <w:t>Клетки, ткани и органы растений. Процессы жизнеде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я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тельности: обмен веществ и превращение энергии, питание, фот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о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синтез, дыхание, удаление продуктов обмена, тран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с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порт веществ. Регуляция процессов жизнедеятел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ь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ности. Движения. Рост, развитие и размножение.</w:t>
            </w:r>
          </w:p>
        </w:tc>
        <w:tc>
          <w:tcPr>
            <w:tcW w:w="3686" w:type="dxa"/>
          </w:tcPr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Устройство увеличительных приб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Строение клетки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Приготовление микропрепарата 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жицы чешуи лука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Пластиды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Химический состав клетки: неорг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нические и органич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вещества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Жизнедеятельность клетки: посту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ление веществ в клетку (дыхание, питание)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Жизнедеятельность клетки: рост, развитие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Деление клетки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«ткань»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</w:t>
            </w:r>
          </w:p>
        </w:tc>
        <w:tc>
          <w:tcPr>
            <w:tcW w:w="4110" w:type="dxa"/>
          </w:tcPr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«клетка», «лупа», «микроскоп», «тубус», «окуляр», «об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ектив», «штатив». Работают с лупой и микроскопом, изучают устройство ми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роскопа. Отрабатывают правила работы с микроскопом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признаки строения клетки. Разл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чают на таблицах и 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препаратах части и органоиды клетки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Учатся гот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вить 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препараты. Наблюдают части и органоиды клетки под микроск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пом, описывают и схематически изображают их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Выделять сущес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венные признаки строения клетки. Различать на таблицах и 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препаратах части и органоиды клетки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роль минеральных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 и воды, входящих в состав клетки. Разл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чают органические и неорганические вещества, входящие в состав клетки. Ставят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логические эксперименты по изучению химического состава кле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ки. Учатся работать с лабораторным обор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дованием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знаков проце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сов жизнедеятельности клетки. Ставят биологические экспер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менты по изучению процессов жизн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деятельности организмов и объясняют их результаты. Отраб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тывают умение готовить 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препараты и работать с микроск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пом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процессов жизнеде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тельности клетки. Обсуждают биологические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перименты по изучению процессов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недеятельности организмов и объясн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ют их результаты </w:t>
            </w:r>
            <w:r w:rsidR="00BE0814"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щественные признаки процессов жизнедеятельности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клетки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понятие «ткань». Выдел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ют признаки, характерные для различных видов тканей. Отраб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тывают умение работать с микроскопом и опр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делять различные растительные ткани на микропрепаратах</w:t>
            </w:r>
            <w:r w:rsidR="00BE0814"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Работают с учебн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ком, рабочей тетрадью и дидактическ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ми материалами. Заполняют таблицы. Демонстрируют умение готовить микр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препараты и раб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тать с микроскопом</w:t>
            </w:r>
          </w:p>
        </w:tc>
      </w:tr>
      <w:tr w:rsidR="00B6266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"/>
        </w:trPr>
        <w:tc>
          <w:tcPr>
            <w:tcW w:w="11057" w:type="dxa"/>
            <w:gridSpan w:val="3"/>
          </w:tcPr>
          <w:p w:rsidR="00B62665" w:rsidRPr="00306710" w:rsidRDefault="00B62665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aps/>
                <w:color w:val="191919" w:themeColor="background1" w:themeShade="1A"/>
              </w:rPr>
              <w:t>Раздел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2. Царство Бактерии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2 часа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B62665" w:rsidRPr="00306710" w:rsidTr="00306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33"/>
        </w:trPr>
        <w:tc>
          <w:tcPr>
            <w:tcW w:w="3261" w:type="dxa"/>
          </w:tcPr>
          <w:p w:rsidR="00B62665" w:rsidRPr="00306710" w:rsidRDefault="00B62665" w:rsidP="00306710">
            <w:pPr>
              <w:pStyle w:val="a7"/>
              <w:spacing w:line="240" w:lineRule="auto"/>
              <w:ind w:firstLine="454"/>
              <w:rPr>
                <w:color w:val="191919" w:themeColor="background1" w:themeShade="1A"/>
                <w:sz w:val="22"/>
                <w:szCs w:val="22"/>
              </w:rPr>
            </w:pPr>
            <w:r w:rsidRPr="00306710">
              <w:rPr>
                <w:color w:val="191919" w:themeColor="background1" w:themeShade="1A"/>
                <w:sz w:val="22"/>
                <w:szCs w:val="22"/>
              </w:rPr>
              <w:t>Бактерии. Многообразие бактерий. Роль бактерий в пр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и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роде и жизни человека. Бакт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рии — возбудители заболев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ний. Меры профилактики заб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о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леваний, вызываемых бакт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е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риями.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686" w:type="dxa"/>
          </w:tcPr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Бактерии, их разнообразие,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и жизнедеятельность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Роль бактерий в природе и жизни человека</w:t>
            </w:r>
          </w:p>
        </w:tc>
        <w:tc>
          <w:tcPr>
            <w:tcW w:w="4110" w:type="dxa"/>
          </w:tcPr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ба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терий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«клубеньковые (азотфиксирующие) бактерии», «симб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оз», «болезнетворные бактерии», «эп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демия». Объясняют роль бактерий в природе и жизни человека</w:t>
            </w:r>
          </w:p>
        </w:tc>
      </w:tr>
      <w:tr w:rsidR="00B6266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4"/>
        </w:trPr>
        <w:tc>
          <w:tcPr>
            <w:tcW w:w="11057" w:type="dxa"/>
            <w:gridSpan w:val="3"/>
          </w:tcPr>
          <w:p w:rsidR="00B62665" w:rsidRPr="00306710" w:rsidRDefault="00B62665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РАЗДЕЛ 3. Царство Грибы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B6266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70"/>
        </w:trPr>
        <w:tc>
          <w:tcPr>
            <w:tcW w:w="3261" w:type="dxa"/>
          </w:tcPr>
          <w:p w:rsidR="00B62665" w:rsidRPr="00306710" w:rsidRDefault="00B62665" w:rsidP="00306710">
            <w:pPr>
              <w:pStyle w:val="a7"/>
              <w:spacing w:line="240" w:lineRule="auto"/>
              <w:ind w:firstLine="454"/>
              <w:rPr>
                <w:color w:val="191919" w:themeColor="background1" w:themeShade="1A"/>
                <w:sz w:val="22"/>
                <w:szCs w:val="22"/>
              </w:rPr>
            </w:pPr>
            <w:r w:rsidRPr="00306710">
              <w:rPr>
                <w:color w:val="191919" w:themeColor="background1" w:themeShade="1A"/>
                <w:sz w:val="22"/>
                <w:szCs w:val="22"/>
              </w:rPr>
              <w:lastRenderedPageBreak/>
              <w:t>Грибы. Многообразие гр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и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бов, их роль в природе и жизни человека. Съедобные и ядов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и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тые грибы. Приёмы оказания первой помощи при отравлении грибами.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686" w:type="dxa"/>
          </w:tcPr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Грибы, их общая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стика, строение и жизнеде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тельность. Роль грибов в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роде и жизни человека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Шляпочные грибы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Плесневые грибы и дрожжи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Грибы-паразиты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110" w:type="dxa"/>
          </w:tcPr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Различают на живых объектах и табл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цах съедобные и ядовитые грибы.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ваивают приёмы оказания первой пом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 при отравл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нии ядовитыми грибами</w:t>
            </w:r>
          </w:p>
          <w:p w:rsidR="00B62665" w:rsidRPr="00306710" w:rsidRDefault="00B6266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Готовят микропрепараты и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блюдают под микроскопом строение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мукора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 дрожжей. Сравн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увиденное под микроскопом с приведённым в учебнике 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бражением</w:t>
            </w:r>
          </w:p>
          <w:p w:rsidR="00B62665" w:rsidRPr="00306710" w:rsidRDefault="00B6266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понятие «грибы-паразиты». Объясняют роль грибов-паразитов в природе и жизни человека</w:t>
            </w:r>
          </w:p>
          <w:p w:rsidR="00B62665" w:rsidRPr="00306710" w:rsidRDefault="00B62665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Работают с учебником, рабочей тетр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дью и дидактическими мат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риалами. Заполняют таблицы. 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монстрируют умение готовить микропрепараты и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ботать с микроскопом. Готовят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сообщ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«Многообразие грибов и их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в природе и жизни челов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ка» (на основе обобщения мат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риала учебника и дополнительной литературы)</w:t>
            </w:r>
          </w:p>
        </w:tc>
      </w:tr>
      <w:tr w:rsidR="00B6266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9"/>
        </w:trPr>
        <w:tc>
          <w:tcPr>
            <w:tcW w:w="11057" w:type="dxa"/>
            <w:gridSpan w:val="3"/>
          </w:tcPr>
          <w:p w:rsidR="00B62665" w:rsidRPr="00306710" w:rsidRDefault="00B62665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РАЗДЕЛ 4. Царство Растения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9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504D75" w:rsidRPr="00306710" w:rsidTr="00DF6D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27"/>
        </w:trPr>
        <w:tc>
          <w:tcPr>
            <w:tcW w:w="3261" w:type="dxa"/>
          </w:tcPr>
          <w:p w:rsidR="00504D75" w:rsidRPr="00306710" w:rsidRDefault="00504D75" w:rsidP="00306710">
            <w:pPr>
              <w:pStyle w:val="a7"/>
              <w:spacing w:line="240" w:lineRule="auto"/>
              <w:ind w:firstLine="454"/>
              <w:rPr>
                <w:color w:val="191919" w:themeColor="background1" w:themeShade="1A"/>
                <w:sz w:val="22"/>
                <w:szCs w:val="22"/>
              </w:rPr>
            </w:pPr>
            <w:r w:rsidRPr="00306710">
              <w:rPr>
                <w:color w:val="191919" w:themeColor="background1" w:themeShade="1A"/>
                <w:sz w:val="22"/>
                <w:szCs w:val="22"/>
              </w:rPr>
              <w:t>Растения Многообразие растений, принципы их класс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и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фикации. Водоросли, мхи, п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поротники, голосеменные и п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о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крытосеменные растения. Зн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чение растений в природе и жизни человека. Лиша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й</w:t>
            </w:r>
            <w:r w:rsidRPr="00306710">
              <w:rPr>
                <w:color w:val="191919" w:themeColor="background1" w:themeShade="1A"/>
                <w:sz w:val="22"/>
                <w:szCs w:val="22"/>
              </w:rPr>
              <w:t>ники. Роль лишайников в природе и жизни человека.</w:t>
            </w:r>
          </w:p>
          <w:p w:rsidR="00504D75" w:rsidRPr="00306710" w:rsidRDefault="00504D75" w:rsidP="00306710">
            <w:pPr>
              <w:pStyle w:val="a7"/>
              <w:spacing w:line="240" w:lineRule="auto"/>
              <w:ind w:firstLine="454"/>
              <w:rPr>
                <w:color w:val="191919" w:themeColor="background1" w:themeShade="1A"/>
                <w:sz w:val="22"/>
                <w:szCs w:val="22"/>
              </w:rPr>
            </w:pP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686" w:type="dxa"/>
          </w:tcPr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Ботаника — наука о растениях 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Водоросли, их многообразие,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ние, среда обитания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Роль водорослей в природе и жизни человек. Охрана вод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рослей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Лишайники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Мхи, папоротники, хвощи, плауны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Голосеменные растения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Покрытосеменные растения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Происхождение растений. Осно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этапы развития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тительного мира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0" w:type="dxa"/>
          </w:tcPr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«ботаника», «ни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шие растения», «высшие растения», «слоевище», «таллом». 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тений. Выявляют на живых объектах и таблицах низших и высших растений наиболее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пространённых растений, опасных для человека растений. Сравн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представителей низших и высших растений. Выявляют взаимосвязи между строением растений и их местообитан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ем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дорослей. Работают с таблицами и ге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барными образцами, определяя предст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вителей водорослей. Готовят микропр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параты и работают с микроскопом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роль водорослей в природе и жизни человека. Обосновывают необх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димость охраны водорослей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«кустистые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шайники»,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листоватые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лиша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ники», «накипные лишайники». Находят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шайники в природе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разные группы высших споровых растений и находят их пре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ставителей на таблицах и гербарных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разцах. Объясняют роль мхов, папоро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ников, хвощей и плаунов в природе и жизни человека</w:t>
            </w:r>
            <w:r w:rsidR="00DF6D67"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Выполняют лаборато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ную работу. Выделяют существенные признаков голосеменных растений. Оп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сывают представителей голосеменных растений с использованием живых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ектов, таблиц и гербарных образцов. Объясняют роль голосеменных в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 и жизни человека</w:t>
            </w:r>
            <w:r w:rsidR="00DF6D67" w:rsidRPr="00306710">
              <w:rPr>
                <w:rFonts w:ascii="Times New Roman" w:hAnsi="Times New Roman"/>
                <w:color w:val="191919" w:themeColor="background1" w:themeShade="1A"/>
              </w:rPr>
              <w:t xml:space="preserve">. 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Выполняют лаб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раторную работу. Выделяют существе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признаки покрытосеменных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ний. Описывают представителей гол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семенных растений с использованием живых объектов, таблиц и гербарных образцов. Объясняют роль покрытос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менных в природе и жизни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ловека </w:t>
            </w:r>
          </w:p>
          <w:p w:rsidR="00504D75" w:rsidRPr="00306710" w:rsidRDefault="00504D75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«палеонт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логия», «палеоботаника»,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риниофиты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Хара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теризуют основные этапы развития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тительного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</w:t>
            </w:r>
          </w:p>
          <w:p w:rsidR="00504D75" w:rsidRPr="00306710" w:rsidRDefault="00504D75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представителей разных групп растений, делают выводы на осн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 сравнения. Оцен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с эстетической точки зрения представителей растител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мира. Находят информацию о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тениях в научно-популярной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тературе, биологических словарях и справочниках, анализируют и оценивают её, переводят из одной формы в другую</w:t>
            </w:r>
          </w:p>
        </w:tc>
      </w:tr>
    </w:tbl>
    <w:p w:rsidR="00A01ACE" w:rsidRPr="00306710" w:rsidRDefault="00A01ACE" w:rsidP="00306710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bCs/>
          <w:color w:val="191919" w:themeColor="background1" w:themeShade="1A"/>
        </w:rPr>
      </w:pPr>
    </w:p>
    <w:p w:rsidR="00A01ACE" w:rsidRPr="00306710" w:rsidRDefault="00A01ACE" w:rsidP="00306710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Биология. Многообразие покрытосеменных растений. 6 класс (3</w:t>
      </w:r>
      <w:r w:rsidR="00B81C03" w:rsidRPr="00306710">
        <w:rPr>
          <w:rFonts w:ascii="Times New Roman" w:hAnsi="Times New Roman"/>
          <w:b/>
          <w:color w:val="191919" w:themeColor="background1" w:themeShade="1A"/>
        </w:rPr>
        <w:t>4</w:t>
      </w:r>
      <w:r w:rsidRPr="00306710">
        <w:rPr>
          <w:rFonts w:ascii="Times New Roman" w:hAnsi="Times New Roman"/>
          <w:b/>
          <w:color w:val="191919" w:themeColor="background1" w:themeShade="1A"/>
        </w:rPr>
        <w:t xml:space="preserve"> часов, 1 час в неделю)</w:t>
      </w:r>
    </w:p>
    <w:tbl>
      <w:tblPr>
        <w:tblW w:w="11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3685"/>
        <w:gridCol w:w="4119"/>
      </w:tblGrid>
      <w:tr w:rsidR="00A01ACE" w:rsidRPr="00306710" w:rsidTr="00DF6D67">
        <w:trPr>
          <w:trHeight w:val="169"/>
        </w:trPr>
        <w:tc>
          <w:tcPr>
            <w:tcW w:w="11065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aps/>
                <w:color w:val="191919" w:themeColor="background1" w:themeShade="1A"/>
              </w:rPr>
              <w:t>Раздел 1.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Строение и многообразие покрытосеменных растений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13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семян двудол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растений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семян.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строения семян двудол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растений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«однодольные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тения», «двудольные растения», «сем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доля», «эндосперм», «зародыш», «с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менная кожура», «семяножка»,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пиле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ab/>
              <w:t>. Отрабатывают умения, необх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димые для выполнения лаборато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работ. Изучают инструктаж-памятку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следовательности действий при пров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дении анализа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семян однодол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растений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Особенности строения семян одн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дольных растений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строения семян однодол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растений</w:t>
            </w: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Закрепляют понятия из предыд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щего урока. Применяют инстру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таж-памятку последовательности действий при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ведении анализа строения семян</w:t>
            </w:r>
          </w:p>
        </w:tc>
      </w:tr>
      <w:tr w:rsidR="00A01ACE" w:rsidRPr="00306710" w:rsidTr="00DF6D67">
        <w:trPr>
          <w:trHeight w:val="634"/>
        </w:trPr>
        <w:tc>
          <w:tcPr>
            <w:tcW w:w="3261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Виды корней. Типы корн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вых систем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Функции корня. Главный, 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ковые и придаточные корни. Стержневая и мочковатая ко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невые системы.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Виды корней. Стержневые и мо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коватые корневые системы</w:t>
            </w: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«главный корень», «боковые корни», «пр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даточные корни», «стержневая корневая система», «мочк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ватая корневая система». Анализируют виды корней и типы корневых систем</w:t>
            </w:r>
          </w:p>
        </w:tc>
      </w:tr>
      <w:tr w:rsidR="00A01ACE" w:rsidRPr="00306710" w:rsidTr="00DF6D67">
        <w:trPr>
          <w:trHeight w:val="241"/>
        </w:trPr>
        <w:tc>
          <w:tcPr>
            <w:tcW w:w="3261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корней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Участки (зоны) корня. Вне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нее и внутреннее строение корня.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Корневой чехлик и корневые воло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</w:t>
            </w:r>
          </w:p>
        </w:tc>
        <w:tc>
          <w:tcPr>
            <w:tcW w:w="4119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«корневой чехлик», «корневой волосок», «зона деления», «зона растяж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ния», «зона всасывания», «зона проведения». Анализируют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корня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Условия произрастания и вид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изменения корней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Приспособления корней к 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ловиям существования.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Видоизменения корней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«корнеплоды», «корневые клубни», «во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душные корни», «дыхательные корни». Устанавливают причинно-следственные связи между условиями существования и видоизм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нениями корней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Побег. Почки и их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Рост и развитие поб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Побег. Листорасположение.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почек. Располож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ние почек на стебле. Рост и развитие побега.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Строение почек. Расположение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чек на стебле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«побег», «почка», «верхушечная почка», «пазушная по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ка», придаточная почка», «вегетативная почка», «генеративная почка», «конус нарастания», «узел», «междоузлие», «п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зуха листа», «очередное листораспол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жение», «супротивное листорасполож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ние», «мутовчатое расположение».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Анализируют результаты лабор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торной работы и наблюдений за ростом и разв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тием побега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Внешнее строение листа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Внешнее строение листа. Форма листа. Листья простые и сложные. Жилкование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стьев.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Листья простые и сложные, их жилкование и листорасп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ложение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«листовая пласти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ка», «черешок», «черешковый лист», «сидячий лист», «простой лист», «сло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ный лист», «сетчатое жилкование», «п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раллельное жилкование», «дуговое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кование». Заполняют таблицу по резул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татам изучения разли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листьев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Клеточное строение листа.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доизменение листьев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кожицы листа, строение мякоти листа. Вли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факторов среды на строение листа. Видоизм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нения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стьев.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Лабораторные работы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кожицы листа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Клеточное строение листа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«кожица листа», «устьица», «хлоропласты», «столбчатая ткань листа», «губч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тая ткань листа», « мякоть листа», «проводящий пучок», «сосуды», « ситовидные трубки», «в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локна», «световые листья», «теневые листья», «видоизменения листьев».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полняют лабораторные работы и обсу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дают их результаты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стебля. Мног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образие стеблей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Строение стебля. Многообразие стеблей. 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Внутреннее строение ветки дерева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«травянистый 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бель», «деревянистый стебель», «прям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стоячий стебель», «вьющийся стебель», «лазающий стебель», «ползучий 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бель», «чечевички», «пробка», «кора», «луб», «ситовидные трубки», « лубяные волокна», «камбий», «древесина», «сердцевина», «сердцевинные лучи».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Выполняют лабораторную работу и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суждают ее результаты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Видоизменение побегов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и функции видоизмене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ных побегов. 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видоизмененных побегов (корневище, клубень, луковица)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ab/>
              <w:t>«видои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мененный побег», «корневище», «клубень», «лук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вица». Выпо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няют лабораторную работу и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суждают ее результаты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Цветок и его строение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цветка. Венчик цветка. Чашечка цветка. Околоцветник. Строение тычинки и пестика.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ния однодомные и двудомные. Формула цветка. 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строения цветка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«пестик», «тычи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ка», «лепестки», «венчик», «чашелист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ки», « чашечка», «цветоножка», «цвет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ложе», «простой околоцветник», «дво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окол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цветник», «тычиночная нить», «пыльник», «рыльце», «столбик», «з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вязь», «семязачаток», «однодомные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тения», «двудомные растения». Выпо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няют лаборато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ную работу и обсуждают ее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зультаты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Соцветия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Виды соцветий. Значение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цветий.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Лабораторная работа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Ознакомление с различными видами соцветий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Выполняют лабораторную работу.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полняют таблицу по результ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там работы с текстом учебника и дополнительной литературой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Плоды и их классифик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плодов. Классиф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кация плодов.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Лабораторная работа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Ознакомление с сухими и со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ными плодами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«околопло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ник», «простые плоды», «сборные плоды», «сухие плоды», «сочные плоды», «одн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семянные плоды», «многосемянные пл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ды», «ягода», « костянка», «орех», « зе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новка», «семянка», «боб», «стручок», «к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робочка», «соплодие». Выполняют лабораторную работу. Анализ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руют и сравнивают различные плоды. Обсу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дают результаты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боты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Распространение плодов и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мян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Способы распространения плодов и семян. Приспособления, выраб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тавшиеся у плодов и семян в связи с различными способами распростр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нения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Работают с текстом учебника, колле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циями, гербарными экземплярами.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блюдают за способами распространения плодов и семян в природе. Готовят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общение «Способы распространения плодов и семян и их значение для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ний» </w:t>
            </w:r>
          </w:p>
        </w:tc>
      </w:tr>
      <w:tr w:rsidR="00A01ACE" w:rsidRPr="00306710" w:rsidTr="00DF6D67">
        <w:trPr>
          <w:trHeight w:val="145"/>
        </w:trPr>
        <w:tc>
          <w:tcPr>
            <w:tcW w:w="11065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aps/>
                <w:color w:val="191919" w:themeColor="background1" w:themeShade="1A"/>
              </w:rPr>
              <w:t>Раздел 2.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Жизнь растений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10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Минеральное питание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Почвенное питание растений.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глощение воды и минеральных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ществ. Управление почвенным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танием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ний. Минеральные и орган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удобрения. Способы, сроки и дозы внесения удо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рений. Вред, наносимый окружающей ср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 использов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нием значительных доз удобрений. Меры охраны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родной среды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«минеральное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тание», «корневое давл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ние», «почва», «плодородие», «удобрение». Выделяют существенные признаки почвенного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тания растений. Объясняют необход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мость восполнения запаса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тательных веществ в почве путём внесения удобр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ний. Оценивают вред,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наиносимый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ружающей среде использованием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тельных доз удобрений. Приводят док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зательства (аргумент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ция) необходимости защиты окружа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щей среды, соблюдения правил отнош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к живой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Фотосинтез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Фотосинтез. Хлоропласты, хлор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филл, их роль в фотосинтезе. Управление фотосинтезом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ний: условия, влияющие на инте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сивность фотосинтеза. Значение 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тосинтеза. Роль растений в образ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вании и накоплении орган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ческих веществ и кислорода на Земле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Выявляют приспособленность растений к использованию света в процессе фот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синтеза. Определяют условия протек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фотоси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теза. Объясняют значение фот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синтеза и роль растений в природе и жизни человека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Дыхание растений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Дыхание растений, его 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ность. Роль устьиц, чечевичек и межкле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ников в газообмене у растений. Взаимосвязь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цессов дыхания и фотосинтеза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хания. Объясняют роль дыхания в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цессе обмена веществ. Объясняют роли кислорода в процессе дыхания. Раскр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значение дыхания в жизни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ний. Устанавливают взаимосвязь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цессов дыхания и фотосинтеза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Испарение воды растени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ми. Листопад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Испарение воды растениями, его значение. Листопад, его значение. Осенняя окраска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стьев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значение испарения воды и листопада в жизни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Передвижение воды и пит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тельных веществ в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тении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Передвижение веществ в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тении. Транспорт веществ как составная часть обмена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ществ. Проводящая функция стебля. Передвижение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ды, минеральных и органических веществ в растении.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Запасание органических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ществ в органах растений, их использование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 xml:space="preserve">на процессы жизнедеятельности. Защита растений от повреждений.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Передвижение веществ по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бегу растения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Объясняют роль транспорта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 в процессе обмена веществ. Объясняют механизм осуществл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проводящей функции стебля. Объясняют особенн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передв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жения воды, минеральных и органических веществ в растениях.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водят биологические экспер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менты по изучению процессов жизнедеятельности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организмов и объясняют их результаты. Приводят доказательства (аргумент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ция) необходимости защиты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тений от повреждений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Прорастание семян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Роль семян в жизни растений. Усл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вия, необходимые для прорастания семян. Посев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мян. Рост и питание пророс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ков.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Определение всхожести семян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тений и их посев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роль семян в жизни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ний. Выявляют условия,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обходимые для прорастания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мян. Обосновывают необходимость соблюдения сроков 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вил проведения посевных работ </w:t>
            </w:r>
          </w:p>
        </w:tc>
      </w:tr>
      <w:tr w:rsidR="00A01ACE" w:rsidRPr="00306710" w:rsidTr="00DF6D67">
        <w:trPr>
          <w:trHeight w:val="2153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Способы размножения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Размножение организмов, его роль в преемственности поколений.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множение как ва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нейшее свойство организмов. Способы размножения организмов. Бесполое размнож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растений. Половое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множение, его особенности. Половые клетки. Оплодотв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рение. Значение полового размножения для потомства и эв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люции органического мира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значение размнож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в жизни организмов. Характеризуют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бенности бесполого размножения.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ясняют значение бесполого размнож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Раскрывают особенности 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имущества полового размножения по сравнению с бесполым. Объясняют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 полового размножения для пото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 и эволюции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ганического мира</w:t>
            </w:r>
          </w:p>
        </w:tc>
      </w:tr>
      <w:tr w:rsidR="00A01ACE" w:rsidRPr="00306710" w:rsidTr="00DF6D67">
        <w:trPr>
          <w:trHeight w:val="1437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Размножение споровых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Размножение водорослей, мхов,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поротников. Половое и бесполое размножение у споровых. Черед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вание пок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лений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«заросток», «пре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росток», «зооспора», «спорангий».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ясняют роль условий среды для полового и бесполого размножения, а также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 чередования поколений у спор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вых растений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Размножение семенных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Размножение голосеменных и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крытосеменных растений. Опыл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Способы опыления. Оплод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творение. Двойное оплодотворение. Образование плодов и семян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Определение понятий: «пыльца», «пыльцевая трубка», «пыльцевое зерно», «зародышевый мешок», «пыльцевход», «центральная клетка», «двойное оплод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твор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ние», «опыление», «перекрестное опыление», «самоопыление», «искусс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венное опыление». Объясняют преим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щества семенного размножения перед споровым. Сравнивают различные сп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собы опыления и их роли. Объясняют значение оплодотворения и обр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зования плодов и семян. 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Вегетативное размножение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крытосеменных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Способы вегетативного размнож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ния.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Вегетативное размножение комна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растений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«черенок», «о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прыск», «отводок», «прививка», «кул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тура тканей», «привой», «подвой».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ab/>
              <w:t>Объясняют значение вегетати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размножения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крытосеменных растений и его использование человеком</w:t>
            </w:r>
          </w:p>
        </w:tc>
      </w:tr>
      <w:tr w:rsidR="00A01ACE" w:rsidRPr="00306710" w:rsidTr="00DF6D67">
        <w:trPr>
          <w:trHeight w:val="145"/>
        </w:trPr>
        <w:tc>
          <w:tcPr>
            <w:tcW w:w="11065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aps/>
                <w:color w:val="191919" w:themeColor="background1" w:themeShade="1A"/>
              </w:rPr>
              <w:t>Раздел 3.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Классификация растений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6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Систематика растений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Основные систематические катег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рии: вид, род, семейство, класс,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дел, царство. Знакомство с класс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фикацией цветковых растений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«вид», «род», «с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мейство», «класс», «о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дел», «царство». Выделяют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знаки, характерные для двудол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и однодольных растений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Класс Двудольные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Семейства Крест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цветные и Розоцветные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Признаки, характерные для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 Крестоцветные и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зоцветные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основные особенности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 Крестоцветные и Роз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цветные. Знакомятся с определительн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 карточками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Семейства Пасленовые и Боб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Признаки, характерные для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 Пасленовые и Боб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вые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основные особенности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 Пасленовые и Бобовые. Определяют растения по карточкам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Семейство Сложноцве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Признаки, характерные для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семейства Сложн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цветные 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основные особенности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семейства Сложноцветные. Опред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растения по ка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точкам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Класс Однодольные.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мейства Злаковые и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лейные.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Признаки, характерные для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 Злаковые и Лилейные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основные особенности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семейств Злаковые и Лилейные.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ределяют растения по карточкам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Важнейшие сельскохозяйс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венные растения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Важнейшие сельскохозяйс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венные растения, агротехника их воздел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вания, использов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человеком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Готовят сообщения на основе 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чения текста учебника, дополнительной лит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ратуры и материалов Интернета об 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рии введения в культуру и агротехнике важне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ших культурных двудольных и однодольных растений, выращ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ваемых в местности проживания школьников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</w:tr>
      <w:tr w:rsidR="00A01ACE" w:rsidRPr="00306710" w:rsidTr="00DF6D67">
        <w:trPr>
          <w:trHeight w:val="256"/>
        </w:trPr>
        <w:tc>
          <w:tcPr>
            <w:tcW w:w="11065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aps/>
                <w:color w:val="191919" w:themeColor="background1" w:themeShade="1A"/>
              </w:rPr>
              <w:t>Раздел</w:t>
            </w: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4. Природные сообщества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Природные сообщества. Вза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мосвязи в растительном соо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Типы растительных сообществ. Взаимосвязи в растительном соо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ществе. Сезонные изменения в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тительном сообществе. Сожител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ство организмов в растительном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обществе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«растительное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общество», «растительность»,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яру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различные типы растительных сообществ. Устанавлив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взаимосвязи в растительном сообщ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Развитие и смена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тельных сообществ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Смена растительных соо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ществ. Типы растительности.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Экскурсия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Природное сообщество и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</w:t>
            </w:r>
          </w:p>
        </w:tc>
        <w:tc>
          <w:tcPr>
            <w:tcW w:w="4119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понятие «смена растител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сообществ». Работают в группах. Подводят итоги экску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сии (отчет)</w:t>
            </w:r>
          </w:p>
        </w:tc>
      </w:tr>
      <w:tr w:rsidR="00A01ACE" w:rsidRPr="00306710" w:rsidTr="00DF6D67">
        <w:trPr>
          <w:trHeight w:val="145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Влияние хозяйственной 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тельности человека на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тельный мир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Влияние хозяйственной деятельн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человека на раст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тельный мир. История охраны природы в нашей стране. Роль заповедников и зака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ников. Рациональное природопол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зование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  <w:tc>
          <w:tcPr>
            <w:tcW w:w="4119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«заповедник», «з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казник», «рациональное природопольз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вание». Обсуждают отчет по экскурсии. Выбирают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дание на лето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color w:val="191919" w:themeColor="background1" w:themeShade="1A"/>
              </w:rPr>
            </w:pPr>
          </w:p>
        </w:tc>
      </w:tr>
      <w:tr w:rsidR="00A20F3C" w:rsidRPr="00306710" w:rsidTr="00DF6D67">
        <w:trPr>
          <w:trHeight w:val="145"/>
        </w:trPr>
        <w:tc>
          <w:tcPr>
            <w:tcW w:w="3261" w:type="dxa"/>
          </w:tcPr>
          <w:p w:rsidR="00A20F3C" w:rsidRPr="00306710" w:rsidRDefault="00A20F3C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20F3C" w:rsidRPr="00306710" w:rsidRDefault="00A20F3C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119" w:type="dxa"/>
          </w:tcPr>
          <w:p w:rsidR="00A20F3C" w:rsidRPr="00306710" w:rsidRDefault="00A20F3C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</w:tbl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 xml:space="preserve">Биология. Животные </w:t>
      </w:r>
      <w:r w:rsidRPr="00306710">
        <w:rPr>
          <w:rFonts w:ascii="Times New Roman" w:hAnsi="Times New Roman"/>
          <w:b/>
          <w:snapToGrid w:val="0"/>
          <w:color w:val="191919" w:themeColor="background1" w:themeShade="1A"/>
        </w:rPr>
        <w:t xml:space="preserve">7 класс (2 ч в неделю; всего </w:t>
      </w:r>
      <w:r w:rsidR="00B81C03" w:rsidRPr="00306710">
        <w:rPr>
          <w:rFonts w:ascii="Times New Roman" w:hAnsi="Times New Roman"/>
          <w:b/>
          <w:snapToGrid w:val="0"/>
          <w:color w:val="191919" w:themeColor="background1" w:themeShade="1A"/>
        </w:rPr>
        <w:t>68</w:t>
      </w:r>
      <w:r w:rsidRPr="00306710">
        <w:rPr>
          <w:rFonts w:ascii="Times New Roman" w:hAnsi="Times New Roman"/>
          <w:b/>
          <w:snapToGrid w:val="0"/>
          <w:color w:val="191919" w:themeColor="background1" w:themeShade="1A"/>
        </w:rPr>
        <w:t xml:space="preserve"> ч)</w:t>
      </w: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3685"/>
        <w:gridCol w:w="4111"/>
      </w:tblGrid>
      <w:tr w:rsidR="00A01ACE" w:rsidRPr="00306710" w:rsidTr="00306710">
        <w:trPr>
          <w:trHeight w:val="594"/>
        </w:trPr>
        <w:tc>
          <w:tcPr>
            <w:tcW w:w="3261" w:type="dxa"/>
            <w:vAlign w:val="center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Тема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  <w:vAlign w:val="center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Содержание</w:t>
            </w:r>
          </w:p>
        </w:tc>
        <w:tc>
          <w:tcPr>
            <w:tcW w:w="4111" w:type="dxa"/>
            <w:vAlign w:val="center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Вид деятельности уч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ника</w:t>
            </w:r>
          </w:p>
        </w:tc>
      </w:tr>
      <w:tr w:rsidR="00A01ACE" w:rsidRPr="00306710" w:rsidTr="00306710">
        <w:trPr>
          <w:trHeight w:val="489"/>
        </w:trPr>
        <w:tc>
          <w:tcPr>
            <w:tcW w:w="11057" w:type="dxa"/>
            <w:gridSpan w:val="3"/>
            <w:tcBorders>
              <w:right w:val="single" w:sz="4" w:space="0" w:color="auto"/>
            </w:tcBorders>
            <w:vAlign w:val="center"/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Введение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2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73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История развития зоол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гии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Общие сведения о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вотном мире. История изучения животных. Мет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ды изучения животных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«систематика», «зоология», «систематические катег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рии». Оп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сывают и сравнивают царства органического мира. Характеризуют этапы развития зоологии. Классифиц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руют животных.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отрабатыва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правила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боты с учебником.</w:t>
            </w:r>
          </w:p>
        </w:tc>
      </w:tr>
      <w:tr w:rsidR="00A01ACE" w:rsidRPr="00306710" w:rsidTr="00306710">
        <w:trPr>
          <w:trHeight w:val="173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Современная зоология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Наука зоология и ее структура. Сходство и различия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 и растений. Систем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тика животных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«Красная книга», «этология», «зоогеография», «энтомол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гия», «ихтиология», «орнитология», «эволюция животных». Составляют сх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му «Структура науки зоологии». 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пользуя дополнительные источники 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формации, раскрывают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 xml:space="preserve"> значение зоол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гических знаний, роль и значение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lastRenderedPageBreak/>
              <w:t xml:space="preserve">ных в природе и жизни человека.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новывают необходимость рационального использ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вания животного мира и его охраны. Знакомятся с Красной книгой</w:t>
            </w:r>
          </w:p>
        </w:tc>
      </w:tr>
      <w:tr w:rsidR="00A01ACE" w:rsidRPr="00306710" w:rsidTr="00306710">
        <w:trPr>
          <w:trHeight w:val="266"/>
        </w:trPr>
        <w:tc>
          <w:tcPr>
            <w:tcW w:w="11057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lastRenderedPageBreak/>
              <w:t xml:space="preserve">Многообразие животных </w:t>
            </w:r>
          </w:p>
        </w:tc>
      </w:tr>
      <w:tr w:rsidR="00A01ACE" w:rsidRPr="00306710" w:rsidTr="00306710">
        <w:trPr>
          <w:trHeight w:val="215"/>
        </w:trPr>
        <w:tc>
          <w:tcPr>
            <w:tcW w:w="11057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Раздел 1.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Простейшие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i/>
                <w:snapToGrid w:val="0"/>
                <w:color w:val="191919" w:themeColor="background1" w:themeShade="1A"/>
              </w:rPr>
              <w:t>2 часа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73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Простейшие: корненожки,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диолярии, солнечники, спор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вики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Простейшие. Многоо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разие, среда и места обитания. Образ жизни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ведение. Биологические и эколог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особенности. Значение в природе и жизни чел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века.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Демонстрация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Живые инфузории, микр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препараты простейших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«простейшие», «корненожки», «радиолярии», солне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ники», «споровики», «циста», «раков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на».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Сравнивают простейших с растениями. Системат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зируют знания при заполнении таблицы «Сходство и различия простейших животных и раст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 xml:space="preserve">ний».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Знакомятся с многообразием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стейших, особенн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стями их строения и значением в природе и жизни человека. Выполняют самостоятельные наблюд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за простейшими в культурах. Оформляют отчет, включающий ход 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блюдений и выв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</w:t>
            </w:r>
          </w:p>
        </w:tc>
      </w:tr>
      <w:tr w:rsidR="00A01ACE" w:rsidRPr="00306710" w:rsidTr="00306710">
        <w:trPr>
          <w:trHeight w:val="173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Простейшие: жгутиконосцы, 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фузории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Простейшие. Многоо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разие, среда и места обитания. Образ жизни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ведение. Биологические и эколог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особенности. Значение в природе и жизни человека. Колон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альные организмы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«инфузории», «к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лония», «жгутиконосцы».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Систематиз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руют знания при заполнении таблицы «Сравнительная характеристика систем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тических групп простейших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». Знакомя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ся с многообразием простейших, 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бенностями их строения и значением в природе и жизни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ловека</w:t>
            </w:r>
          </w:p>
        </w:tc>
      </w:tr>
      <w:tr w:rsidR="00A01ACE" w:rsidRPr="00306710" w:rsidTr="00306710">
        <w:trPr>
          <w:trHeight w:val="146"/>
        </w:trPr>
        <w:tc>
          <w:tcPr>
            <w:tcW w:w="11057" w:type="dxa"/>
            <w:gridSpan w:val="3"/>
            <w:tcBorders>
              <w:right w:val="single" w:sz="4" w:space="0" w:color="auto"/>
            </w:tcBorders>
            <w:vAlign w:val="center"/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Раздел 2.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Многоклеточные животные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="00A20F3C"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38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 xml:space="preserve">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Губки. Классы: Известк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вые, Стеклянные, Обыкнове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Губки. Многообразие, среда обит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ния, образ жизни. Би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логические и экологические особенности. Знач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 в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роде и жизни человека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«ткань», «ре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лекс», «губки», «скелетные иглы», «клетки», «сп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циализация», «наружный слой клеток», «внутренний слой клеток». Систематизируют знания при заполн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нии таблицы «Характерные черты строения губок». Классиф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цируют тип Губки. Выявляют различия между пре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лями различных классов губок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Кишечнополостные. Кла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сы: Гидроидные, Сцифоидные, Кора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ловые Полипы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Кишечнополостные. Мног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образие, среда обитания, образ жизни. Би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логические и экологические особе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ности. Значение в природе и жизни человека. Исчезающие, редкие 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няемые виды.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Демонстрация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Микропрепараты гидры.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Образцы кораллов.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Влажные препараты 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дуз.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Видеофильм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двуслойное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вотное», «кишечная полость», «радиал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симметрия», «щупальца», «эктоде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ма», «энтодерма», «стрекательные кле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ки», «полип», «медуза», «коралл», «р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генерация». Дают 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рактеристику типа Кишечнополостные. Систематизируют тип Кишечнополостные. Выявляют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личительные признаки пре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ставителей разных классов кишечнополостных.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крывают значение кишечнополос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в природе и жизни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Плоские черви. Классы: Ресничные, Сосальщики, Ле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точные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Плоские черви. Многообразие, ср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 обитания. Образ жизни и повед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Биолог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и экологические особенн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сти. Значение в природе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«орган», «система органов», «трехслойное животное», «двусторонняя симметрия», «параз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тизм», «кожно-мышечный мешок», «гермафродит», «окончательный хоз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ин», «чередование поколений». Знак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мятся с чертами приспособленности плоских червей к паразитическому обр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зу жизни. Дают характеристику типа Плоские черви. Обосновывают необх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димость применять полученные знания в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вседневной жизни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Тип Круглые черви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Многообразие, среда и места обит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Образ жизни и поведение.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логические и экологические особе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ности.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в природе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«первичная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лость тела», «пищеварительная сист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ма», «выд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лительная система», «половая система», «мускулатура», «анальное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верстие», «разнополость». Дают хара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теристику типа Круглые черви. Обосн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вывают необходимость применения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лученных знаний в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вседневной жизни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Кольчатые черви, или кольчецы. Класс Многощети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ковые, или Полихеты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Кольчатые черви. Многощетинк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вые. Многообразие, среда обитания. Образ жизни и поведение. Биолог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и экологические особенн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сти. Значение в природе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«вторичная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лость тела»,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парап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«замкнутая кровеносная система», «полихеты», «щетинки», «окол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глоточное кольцо», «брюшная нервная 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почка», «забота о потомстве». Систематизируют кольч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тых червей. Дают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стику типу Кольчатые черви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Классы кольчецов: Малощ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тинковые, или Олигохеты,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явки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Малощеинковые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Пиявки. Многоо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разие, среда и места обитания.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 жизни и поведение.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и экологич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особенности. Значение в природе и жизни челов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Знакомство с многообразием кол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чатых червей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«диапауза», «з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щитная капсула», «г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рудин», «анабиоз». Работают с различными источниками (книги, Интернет) для получения допо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нительной информации. Проводят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блюдения за дождевыми червями. Оформляют отчет, включающий опис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наблюдения, его результат и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воды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Моллюски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Биологические и экологические особенности. Значение в природе и жизни человека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«раковина», «ма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тия», «мантийная полость», «ле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кое», «жабры», «сердце», «тёрка», «пищевар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тельная жел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за», «слюнные железы»; «глаза», «почки», «дифференциация 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ла»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Классы моллюсков: Брюхон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гие, Двустворчатые, Головон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Брюхоногие. Двустворчатые. Гол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воногие. Многообразие, среда и места обитания. Образ жизни и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ведение.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 xml:space="preserve">Демонстрация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Разнообразные моллюски и их рак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вины.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«брюхоногие», «двустворчатые», «головоногие», «реа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тивное движение», «перламутр», «че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нильные мешок», «же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чуг». Выявляют различия между представителями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классов молл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сков.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Иглокожие. Классы: Мо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ские лилии, Морские звёзды, Морские ежи, Голотурии, или Морские огурцы,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Офиуры</w:t>
            </w:r>
            <w:proofErr w:type="spellEnd"/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Иглокожие. Многообр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зие, среда обитания,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 жизни и поведение. Биологические и экологические особенности. Значение в природе и жизни человека.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Демонстрация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Морские звезды и другие иглок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жие.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Видеофильм.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«водно-сосудистая система», «известковый скелет». Сра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между собой представителей разных классов Иглок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жих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Членистоногие. Классы: Ракообразные, Паукообра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Ракообразные. Паукообразные. Многообразие. Среда обитания,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 жизни и поведение.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и экологич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особенности. Значение в природе и жизни челов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Многообразие ракоо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разных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Определяют понятия «наружный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лет», «хитин», «сложные глаза», «моз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ичное зрение», «развитие без превращ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ния», «паутинные бородавки», «паут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на», «легочные мешки», «трахеи», «ж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берный тип дых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ния», «легочный тип дых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ния», «трахейный тип дыхания»,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«партеногенез». Пров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дят наблюдения за ракообра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ными. Оформляют отчет, включающий описание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блюдения, его результаты и выводы. Иллюстрируют примерами значение ракообразных в природе и жизни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Тип Членистоногие. Класс 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секомые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Насекомые. Многообр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зие. Среда обитания,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 жизни и поведение. Биологические и экологические особенности. Значение в природе и жизни человека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Многообразие насек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«инстинкт», «пов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дение», «прямое развитие», «непрямое развитие». Выполняют непосредстве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наблюдения за насекомыми. Оформляют отчет, включающий опис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наблюдения, его результаты и выв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Отряды насекомых: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Таракан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, Прямокрылые, Уховёртки, Подё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ки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Таракановые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. Прямокрылые. Ух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вёртки. Подёнки.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образие. Среда обитания, образ жизни и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ведение. Биологические и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особенности. Значение в природе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Работают с текстом параграфа. Готовят презентацию изучаемого матери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 с помощью компь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терных технологий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насекомых: Стрекозы, Вши, Жуки, Клопы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Стрекозы. Вши. Жуки. Клопы. Мн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гообразие. Среда обитания, образ жизни и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ведение. Биологические и экологические особенности.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 в природе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понятие «развитие с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вращением». Обосновывают необход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мость использования полученных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в жизни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насекомых: Чешуекр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лые, или Бабочки, Равнокр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лые, Дв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крылые, Блохи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Чешуекрылые. Равнокрылые. Дв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крылые. Блохи. Многообразие. Ср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 обитания, образ жизни и повед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Биолог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и экологические особенности.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в природе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чешу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крылые, или бабочки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», «гусеница», «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равнокр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лые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двукрылые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», «блохи». Готовят презент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цию изучаемого материала с помощью компьюте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технологий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 насекомых: Перепонч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токрылые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Перепончатокрылые. Мног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образие. Среда обитания, образ жизни и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ведение. Биологические и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особенности. Значение в природе и жизни челов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общественные животные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», «сверхпаразит», «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перепо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чатокрылые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наездники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», «матка», «трутни», «рабочие пчелы»; «мёд», «прополис», «воск», «соты». Иллюстр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руют значение перепончатокрылых в природе и жизни человека прим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рами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Контрольно-обобщающий урок по теме «Многоклеточные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вотные. Беспозвоно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ные»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животных изучаемых кла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сов и типов между собой. Обосновывают необходимость использования получе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знаний в повседне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жизни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 Хордовые. Подтипы: Бе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черепные и Черепные, или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звоночные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 Ланцетники. Класс Круглор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тые. Среда обитания, образ жизни, поведение. Биологические и экол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гические особе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ности. Значение в прир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де и жизни человека 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highlight w:val="yellow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«хорда», «череп», «п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звоночник», «позвонок». Составляют 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лицу «Общая характеристика типа хордовых». Получают инфо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мации о значении данных животных в природе и жизни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века, работают с учебником и дополнител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литературой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Классы рыб: Хрящевые, Кос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Рыбы. Многообразие. Среда обит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ния, образ жизни, поведение. Биол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гические и экологические особенн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сти. Значение в природе и жизни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ловека. Исчезающие, редкие и охраняемые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Наблюдение за внешним строением и передвиж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нием рыб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highlight w:val="yellow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«чешуя», «плав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тельный пузырь», «боковая линия», «хрящевой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лет», «костный скелет», «двухкамерное сердце». Выполняют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посредственные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блюдения за рыбами. Оформляют отчет, включающий опис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наблюдения, его результаты и выв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 Хрящевые рыбы. Отр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 xml:space="preserve">ды: Акулы, Скаты,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Химероо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разные</w:t>
            </w:r>
            <w:proofErr w:type="spellEnd"/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Хрящевые рыбы. Многообр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зие.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Среда обитания, образ жизни, пов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дение. Биологические и экологич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особенности. Значение в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роде и жизни человека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highlight w:val="yellow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 xml:space="preserve">Характеризуют многообразие, образ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жизни, места обитания хрящевых рыб. Выявляют черты сходства и различия между представителями изучаемых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рядов. Работают с дополнительными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точниками информ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Класс Костные рыбы. Отряды: Осётрообразные, Сельдеобра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ные, Лососеобразные, Карпоо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разные, Окунеобра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Костные рыбы. Многообразие. Ср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да обитания, образ жизни, повед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ние. Биолог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и экологические 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бенности. Значение в природе и жизни человека. Исчезающие,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кие 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highlight w:val="yellow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«нерест», «прохо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рыбы». Выявляют черты сходства и различия между представителями да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отрядов костных рыб.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суждают меры увеличения численности пром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словых рыб. Работают с дополнител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ными источниками информ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 Земноводные, или 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фибии. Отряды: Безногие, Хв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статые, Бе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хвостые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Земноводные. Многоо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разие. Среда обитания, образ жизни и поведение. Биологические и экологические особенности. Значение в природе и жизни человека. Исчезающие,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кие 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highlight w:val="yellow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«головастик», «лёгкие». Выявляют различия в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нии рыб и земноводных. Раскрывают значение земноводных в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роде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 Пресмыкающиеся, или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тилии. Отряд Чешуйчатые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Пресмыкающиеся. Многоо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разие. Среда обитания, образ жизни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ведение. Биологические и эколог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особенности. Значение в природе и жизни человека. Исч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зающие, редкие 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«внутреннее опл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дотворение», «диафрагма», «кора бол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ших полушарий». Сравнивают строение земноводных 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смыкающихся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Пресмыкающихся: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репахи, Крокодилы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Черепахи. Крокодилы. Многообр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зие. Среда обитания, образ жизни и поведение. Биологические и экол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особенности. Значение в природе и жизни человека. Исч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зающие, редкие 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понятие «панцирь». Сра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ют изучаемые группы животных между 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бой. Работают с учебником и дополнительной литерат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рой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 Птицы. Отряд Пингв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Пингвины. Многообр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зие. Среда обитания,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 жизни и поведение. Биологические и экологические особенности. Значение в природе и жизни человека. Исчезающие,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кие 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няемые виды.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Изучение внешнего строения птиц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теплокровность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«гнездовые птицы», «выводковые пт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цы», «инкубация», «двойное дыхание», «воздушные мешки». Проводят набл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дения за внешним строением птиц. Оформляют отчет, включающий опис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наблюдения, его результаты и выв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птиц: Страусообра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ные,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Нандуобразные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Казуар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образные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Гусеобразные</w:t>
            </w:r>
            <w:proofErr w:type="spellEnd"/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Страусообразные.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Нандуо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.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Казуароо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.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Гусеобразные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. Многообразие. Среда обитания,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 жизни и поведение. Биологич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и экологические особенности. Значение в природе и жизни челов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ка. Исчезающие, редкие и охраня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«роговые пласти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ки», «копчиковая железа». Выявляют черты сходства и различия в строении, образе жизни и поведении представит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лей указанных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рядов птиц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птиц: Дневные хи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ные, Совы, Куриные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Дневные хищные. Совы. 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риные. Многообразие. Среда обитания,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 жизни и поведение. Биологич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и экологич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особенности. Значение в природе и жизни челов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ка. Исчезающие, редкие и охраня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мые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«хищные птицы», «растительноядные птицы», «оседлые птицы», «кочующие птицы», «перелё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птицы». Изучают взаимосвязи, 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жившиеся в природе. Обсуждают 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можные пути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вышения численности хи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птиц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Отряды птиц: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Воробьинообра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, Голенастые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Воробьинообразные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. Голен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стые. Многообразие. Среда обитания,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 жизни и поведение. Биологич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и экологич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особенности. Значение в природе и жизни челов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ка. Исчезающие, редкие и охраня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мые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«насекомоядные пт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цы», «зерноядные птицы», «всеядные птицы». Работают с учебником и допо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нительной литературой. Готовят презе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тацию на основе собранных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териалов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Экскурсия «Изучение многоо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разия птиц»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Знакомство с местными видами птиц в природе или в музее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понятие «приспособле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ность». Отрабатывают правила повед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на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курсии. Проводят наблюдения и оформляют отчет, включающий оп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сание экскурсии, её результаты и выв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Класс Млекопитающие, или Звери. Отряды: Однопрохо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ные, Сумчатые, Насекомоя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ные, Рук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крылые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Однопроходные. Сумчатые. Нас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комоядные. Рукокрылые. Важне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шие представители отрядов млек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питающих. Среда обитания, образ жизни и поведение. Биологич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и экологические особенности. 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чение в природе и жизни человека. Исчезающие,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кие и охраняемые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первозвери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, или яйцекладущие», «настоящие звери», «жив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рождение», «матка». Сравнивают изучаемые классы животных между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бой. Выявляют приспособленности этих животных к различным условиям и 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там обитания. Иллюстрируют пример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 значение изучаемых животных в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 и жизни человека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млекопитающих: Гр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зуны, Зайцеобразные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Грызуны. Зайцеобразные. Важне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шие представители отрядов млек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питающих. Среда об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тания, образ жизни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ведение. Биологические и экологические особенности. 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чение в прир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де и жизни человека 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понятие «резцы». Работают с текстом параграфа. Сравнивают пре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ставителей изучаемых отрядов между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бой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млекопитающих: Кит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образные, Ластоногие, Хобо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ные, Хищные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Китообразные. Ластоногие. Хобо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ные. Хищные. Важнейшие предст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вители отрядов. Среда об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тания, образ жизни и поведение. Биолог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и экологические особенн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сти. Значение в прир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 и жизни человека. Исчезающие, редкие и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раняемые виды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«миграции», «ц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дильный 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парат», «бивни», «хобот», «хищные зубы». Составляют схемы «Отряд Китообразные», «Особенн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строения и образа жизни хищных».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лучают сведения о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чении животных данных отрядов, используя дополн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тельные источники информации, вкл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чая Инте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нет 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Отряды млекопитающих: Па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нокопытные, Непарнок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пытные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Парнокопытные. Непарнок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пытные. Важнейшие предст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вители отрядов. Среда обитания, образ жизни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ведение. Биологические и эколог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особенности. Значение в природе и жизни человека. Исч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зающие, редкие и охраняемые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«копыта», «рога», «сложный желудок», «жвачка». Соста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таблицу «С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мейство Лошади»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Отряд млекопитающих: Прим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ты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Приматы. Важнейшие представит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ли отрядов. Среда обитания, образ жизни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ведение. Биологические и экологические особенности. 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чение в природе и жизни человека. Исчезающие, редкие и охраняемые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Демонстрация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Видеофильм о приматах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понятия «приматы», «чел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векообразные обезьяны». Обсуждают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фильм о приматах и сравнивают их поведение с повед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нием человека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Контрольно-обобщающий урок по теме «Многоклеточные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вотные. Бесчерепные и позв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ночные»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Обобщение знаний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животных изучаемых кла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сов между собой. Обосновывают нео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ходимость использов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полученных знаний в повседневной жизни</w:t>
            </w:r>
          </w:p>
        </w:tc>
      </w:tr>
      <w:tr w:rsidR="00A01ACE" w:rsidRPr="00306710" w:rsidTr="00306710">
        <w:trPr>
          <w:trHeight w:val="125"/>
        </w:trPr>
        <w:tc>
          <w:tcPr>
            <w:tcW w:w="11057" w:type="dxa"/>
            <w:gridSpan w:val="3"/>
            <w:tcBorders>
              <w:right w:val="single" w:sz="4" w:space="0" w:color="auto"/>
            </w:tcBorders>
            <w:vAlign w:val="center"/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Строение, индивидуальное развитие, эволюция</w:t>
            </w:r>
          </w:p>
        </w:tc>
      </w:tr>
      <w:tr w:rsidR="00A01ACE" w:rsidRPr="00306710" w:rsidTr="00306710">
        <w:trPr>
          <w:trHeight w:val="124"/>
        </w:trPr>
        <w:tc>
          <w:tcPr>
            <w:tcW w:w="11057" w:type="dxa"/>
            <w:gridSpan w:val="3"/>
            <w:tcBorders>
              <w:right w:val="single" w:sz="4" w:space="0" w:color="auto"/>
            </w:tcBorders>
            <w:vAlign w:val="center"/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Раздел 2.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Эволюция строения. Взаимосвязь строения и функций органов и их систем у ж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вотных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i/>
                <w:snapToGrid w:val="0"/>
                <w:color w:val="191919" w:themeColor="background1" w:themeShade="1A"/>
              </w:rPr>
              <w:t>12 часов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Покровы тела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Покровы и их функции.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кровы у одноклеточных и многоклеточных животных. Кутикула и ее значение. Сложное строение покровов позв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ночных животных. Железы, их ф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зиологическая роль в жизни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Эволюция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кровов тела.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Демонстрация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Покровы различных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на влажных препаратах, скелетах и 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ляжах.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Лабораторная работа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Изучение особенностей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личных покровов тела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lastRenderedPageBreak/>
              <w:t>Определяют понятия «покровы тела», «плоский эпителий», «кутикула», «эп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 xml:space="preserve">дермис», «собственно кожа».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Описывают строение и значение покровов у одн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клеточных и мн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гоклеточных животных. Объясняют закон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мерности строения и функции покровов тела. Сравнивают строение покровов тела у различных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вотных. Различают на животных объе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тах разные виды покровов и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являют особенности их строения. Получают биологическую информацию из разли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источников</w:t>
            </w:r>
          </w:p>
        </w:tc>
      </w:tr>
      <w:tr w:rsidR="00A01ACE" w:rsidRPr="00306710" w:rsidTr="00306710">
        <w:trPr>
          <w:trHeight w:val="342"/>
        </w:trPr>
        <w:tc>
          <w:tcPr>
            <w:tcW w:w="326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Опорно-двигательная система животных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Опорно-двигательная система и ее функции. Клеточная об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лочка как опорная структура. Участие клето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оболочки одноклеточных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мов в их перемещении. Значение наружного скелета для опоры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редвижения многоклеточных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низмов. Общий план строения ск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лета. Строение скелета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разных систематических групп. Эволюция опорно-двигательной системы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«опорно-двигательная система», «наружный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лет», «внутренний скелет», «осевой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лет», «позвоночник», «позвонок», «ск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 конечностей», «пояса конечностей», «кость», «хрящ», «сухож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лие», «сустав». Составляют схемы и таблицы, систем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тизиру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щие знания о строении опорно-двигательной системы животных.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значение опорно-двигательной системы в жизнедеятельности живо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ных. Выявляют черты сходства и разл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чия в строении опорно-двигательной системы различных животных</w:t>
            </w:r>
          </w:p>
        </w:tc>
      </w:tr>
      <w:tr w:rsidR="00A01ACE" w:rsidRPr="00306710" w:rsidTr="00306710">
        <w:trPr>
          <w:trHeight w:val="3253"/>
        </w:trPr>
        <w:tc>
          <w:tcPr>
            <w:tcW w:w="3261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Способы передвижения 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лости тела животных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Движение как одно из свойств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вых организмов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Три основные 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соба передвижения: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амебоидное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движение, дв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жение при помощи жгутиков, движение при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мощи мышц. Приспособительный хара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тер передвиж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животных.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Демонстрация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Движение животных различных систематич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ских групп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амебоидное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дв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жение», «движение за счет биения 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ничек и жгутиков», «движение с пом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щью мышц», «полость тела животных», «первичная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лость тела», «вторичная полость тела», «смешанная полость 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ла». Устанавливают взаимосвязь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опорно-двигательных систем и сп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собов передвижения животных. Выя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ляют, чем различаются первичная, вт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ричная и смешанная полости тела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вотных. Объясняют значение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лостей тела у животных. Приводят доказател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 приспособительного характера сп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собов 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движения у животных</w:t>
            </w:r>
          </w:p>
        </w:tc>
      </w:tr>
      <w:tr w:rsidR="00A01ACE" w:rsidRPr="00306710" w:rsidTr="00306710">
        <w:trPr>
          <w:trHeight w:val="368"/>
        </w:trPr>
        <w:tc>
          <w:tcPr>
            <w:tcW w:w="3261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Органы дыхания и газ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обмен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Значение кислорода в жизни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Газообмен у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 разных систематич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ских групп: механизм поступления кислорода и выдел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углекислого газа. Эвол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ция органов дыхания у позвоночных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ганы дыхания», «диффузия», «газообмен», «жабры», «трахеи», «бронхи», «легкие», «альве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лы», «диафрагма», «легочные перег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родки». Устанавливают взаимосвязь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ханизма газообмена и образа жизни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вотных. Выявляют отличительные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бенности дыхател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систем животных разных систематических групп. Объя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няют физиологический механизм дво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дыхания у птиц. Описывают дых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тельные системы животных разных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тематических групп. Выявляют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чины эволюции органов дыхания у живо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разных сист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матических групп 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Органы пищеварения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Питание и пищеварение у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Механизмы воздействия и 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собы пищеварения у животных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систематических групп. Пищ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варительные системы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 разных систематических групп. Эволюция пищ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варительных систем животных разных сист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матических групп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Определяют понятия «питание», «пищ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варение», «травоядные животные», хищные (плотоядные) животные», «вс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ядные животные», «паразиты», «нару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ное пищеварение», «внутреннее пищев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рение». Выявляют причины усложнения пищеварительных систем животных в ходе эволюции. Сравнивают пищевар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тельные системы и объясняют физиол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гические особенности пищеварения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разных систематических групп. Различают на таблицах и схемах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ганы и пищеварительные системы живо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разных систем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тических групп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Обмен веществ и превращ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ние энергии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Обмен веществ как процесс, обе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печивающий жизнедеятельность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вых организмов. Зависимость скорости протекания обмена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ществ от состояния животного. Взаимосвязь обмена веществ и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вращения энергии в живых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низмах. Значение ферментов в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мене веществ и превращении эне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гии. Роль газообмена и полноценн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го питания животных в обмене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ществ и превращении эне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гии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«обмен веществ», «превращение энергии», «ферменты».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крывают значение обмена веществ и превращения энергии для жизнедеятел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ности организмов. Сравнивают и сопо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тавляют особенности строения и мех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низмы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ционирования различных систем органов животных. Устанавл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вают зависимость ск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рости протекания обмена веществ от 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стояния животного и внешних факторов. Дают характер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стику ферментов как обязательного уч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стника всех реакций обм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 веществ и энергии. Выявляют роль газоо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мена и полноценного питания животных в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мене веществ и энергии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Кровеносная система. Кровь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Значение кровообращения и кров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носной системы для жизнеобесп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чения животных. Органы, соста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ляющие кровеносную систему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вотных. Механизм дв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жения крови по сосудам. Взаимосвязь кровоо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ращения и газообмена у животных. Функции 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ви. Эволюция крови и кровено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системы животных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«сердце», «капи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ляры», «вены», «артерии», «кровеносная система», «органы кровеносной сист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мы», «круги кровообращения», «замкн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тая 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веносная система», «незамкнутая кровено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ная система», «артериальная кровь», «венозная кровь», «плазма», «форменные элементы крови», «фагоц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тоз», «функции крови».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кровеносные системы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 разных систематических групп. Выявляют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знаки сходства и различия в строении и механизмах функцион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рования органов и их систем у животных. Описыв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кровеносные системы живо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разных систематических групп. Составляют схемы и таблицы, сист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матизирующие знания о кровеносных системах живо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ных. Выявл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причины усложнения кровеносной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темы животных разных систем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тических групп в ходе эволюции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Органы выделения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Значение процесса выд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ления для жизнеобеспечения животных. 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ханизмы осущес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вления выделения у животных разных систематич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ских групп. Эволюция органов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деления и выделительной системы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«выделительная система», «канальцы», «почка», «моч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точник», «мочевой пузырь», «моча», «клоака».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нивают выделительные системы животных разных систематич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ских групп. Дают характеристику эв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люции систем органов животных. Оп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сывают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органы выделения и выдел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тельные системы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животных разных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тематических групп. Выявляют прич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 усложнения выделительных систем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 в ходе эволюции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Нервная система. Рефлекс. 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стинкт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Зависимость характера взаимоо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ношений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 с окружающей средой от уровня разв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тия нервной системы. Нервные клетки, их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ции в жизнедеятельности органи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ма. Раздражимость как способность организма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вотного реагировать на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дражение. Нервные системы животных разных системат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ческих групп. Рефлексы врожденные и приобретенные. Инстинкты вро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денные и приобретенные. Значение рефлексов и инстинктов для жизн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деятельности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Эволюция нервной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темы животных в ходе 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рического развития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«раздражимость», «нервная ткань», «нервная сеть», «нер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ный узел», «нервная цепочка», «нервное кольцо», «нервы», «головной мозг», «спиной мозг», «большие полушария», «кора больших полушарий», «врожде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ный рефлекс», «приобретенный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лекс», «инстинкт». Раскрывают значение нервной системы для жизнедеятельности животных.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Описыв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и сравнивают нервные системы животных разных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тематических групп.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ставляют схемы и таблицы, систематизирующие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о нервных системах и строении мозга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вотных. Устанавливают зависимости функций нервной системы от ее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Устанавливают причинно-следственные связи между процессами, лежащими в основе регуляции деятел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ности организма. 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Получают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скую информацию о нервной системе, и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стинктах и рефлексах животных из ра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личных источников, в том числе из И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тернета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Органы чувств. Регуляция 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тельности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низма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Способность чувствовать окр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жающую среду, 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стояние своего организма, положение в простра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стве как необходимое условие жи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недеятельности животных. Равнов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сие, зрение, 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зание, химическая чувс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вительность, обоняние, слуха как самые распространенные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 чувств. 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чение органов чувств в жизнедеятельности животных. Жидкостная и нервная рег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ляция деятельности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Эволюция органов чувств животных в ходе 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рического развития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«эвол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ция органов чувств животных», «глаз», «простой гл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зок», «сложный фасеточный глаз», «м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нокулярное зрение», «бинокулярное зр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ние», «нервная регуляция», «жидкостная регул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ция».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Получают биологическую информацию об органах чувств и мех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низмах из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личных источников, в том числе из Инте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нета. Составляют схемы и таблицы, сист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матизирующие знания о нервных системах и строении мозга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вотных. Устанавливают зависимость функций органов чувств от их строения. Объясняют механизмы и значение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костной и нервной регуляции деятельн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животных. Опи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сывают и сравн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вают органы чувств животных разных сист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матических групп. Различают на мул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жах и та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лицах органы чувств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Продление рода. Органы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множения, продления рода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Способность воспроизводить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себ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подобных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как одно из основных свойств живого. Половое и бесполое размножение. Гермафродитизм – результат одновременного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ционирования же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ской и мужской половых систем. Органы размнож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у животных разных системат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ческих групп. Эволюция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нов размножения животных в ходе 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торического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вития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«воспр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изводство как основное свойство жизни», «органы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множения», «бесполое размножение», «половое размножение», «половая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тема», «половые органы», «гермафрод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тизм», «раздельнополость», «яичники», «яйцеводы», «матка», «семенники», «с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мяпроводы», «плацента».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Получают биологическую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формацию об органах размножения из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личных источников, в том числе из Инте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нета. Опи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сывают и сравнивают органы размножения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разных систематических групп. Объясняют отличия полового размнож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у животных. Приводят доказател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ства преимущества полового размнож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ния животных разных систематических групп по сравнению со всеми известн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Обобщающий урок по теме «Эволюция строения и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ций органов и их систем»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Систематизация и обобщение 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ний учащихся об особенностях строения и жизнедеятельности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 разных систематических групп. Проверка умения учащихся 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вать сравнительно-анатомические характерист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ки изученных групп животных и выявлять связь стро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и функции. Оценивание уровня подготовки уч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щихся по изучаемым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просам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Определяют понятия, формируемые в 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 xml:space="preserve">де изучения темы.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Устанавливают зав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симость функций органов и систем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нов от их строения. Формулируют сра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нительно-анатомические 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рактеристики изученных групп животных. Объясняют механизмы функционирования разли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органов и систем органов.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водят доказательства реальности процесса эв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люции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нов и систем органов</w:t>
            </w:r>
          </w:p>
        </w:tc>
      </w:tr>
      <w:tr w:rsidR="00A01ACE" w:rsidRPr="00306710" w:rsidTr="00306710">
        <w:trPr>
          <w:trHeight w:val="155"/>
        </w:trPr>
        <w:tc>
          <w:tcPr>
            <w:tcW w:w="11057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Раздел 3.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Индивидуальное развитие животных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i/>
                <w:snapToGrid w:val="0"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Способы размножения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Оплодотвор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Размножение как необходимое явл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ние в природе. Бесполое размнож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ние как результат деления матери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ского организма на две или нескол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ко частей; почкования матери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 xml:space="preserve">ского организма.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ское значение полового размножения. Раздельн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полость. Живорождение. Оплод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творение наружное и внутреннее.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«деление надвое», «множественное деление», «бесполое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множение», «половое размножение», «почкование», «живорождение», «вне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ш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нее оплодотворение», «внутреннее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лодотворение». Раскрывают биологич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ское значение полового и бесполого размножения.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Опис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вают и сравнивают половое и бесполое размножение. Прив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дят 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оказательства преимущества вну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реннего оплодотворения и развития 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родыша в материнском органи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Развитие животных с превр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щением и без превращ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Индивидуальное разв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тие как этап жизни животного. Развитие с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вращением и без превращения. Ф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зиологический смысл развития с превращением (мет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морфоз) и без превращения. Метаморфоз как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цесс, характерный и для позвоно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ных животных.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Взаимосвязь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низма со средой его об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4"/>
              </w:rPr>
              <w:t>тания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«индивидуальное развитие»; «развитие с полным превр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щением», «развитие с неполным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вращением», «развитие без превращ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ния», «метаморфоз». Описывают и сра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нивают процессы развития с превращ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нием и без превращения. Раскрывают биологическое значение развития с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вращением и без превращения. С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оста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ляют схемы и таблицы, систематизиру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щие знания о разв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  <w:spacing w:val="-4"/>
              </w:rPr>
              <w:t xml:space="preserve">тии с превращением и без превращения у животных.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Использ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меры развития организмов для доказател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 взаимосвязей организма со средой их обитания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Периодизация и продолжител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ность жизни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Онтогенез как последов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тельность событий в жизни особей. Периоды онтогенеза: эмбриональный, период формиров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и роста организма, половая зрелость и старость. Разн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образие продолжител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ности жизни животных разных сист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матических групп.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 xml:space="preserve">Лабораторная работа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Изучение стадий развития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и опред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ление их возраста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«половое созрев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ние»; «онтогенез», «периодизация онт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генеза», «эмбриональный период», «п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риод форм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рования и роста организма», «период пол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вой зрелости», «старость». Объясняют причины разной продолж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тельности жизни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вотных. Выявляют условия, определяющие количество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жденных детенышей у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разных систематических групп. Выявляют фа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торы среды обитания, влияющие на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должительность жизни животного. Сравнивают животных, находящихся в одном и в разных периодах жизни.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познают стадии развития животных.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лучают из различных источников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гическую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формацию о периодизации и продолжительности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 животных. Различают на живых объектах разные стадии метаморфоза у животных. Оформляют отчет, включающий опис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наблюд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ния, его результаты, выводы</w:t>
            </w:r>
          </w:p>
        </w:tc>
      </w:tr>
      <w:tr w:rsidR="00A01ACE" w:rsidRPr="00306710" w:rsidTr="00306710">
        <w:trPr>
          <w:trHeight w:val="322"/>
        </w:trPr>
        <w:tc>
          <w:tcPr>
            <w:tcW w:w="11057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Раздел 4.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 Развитие животного мира на земле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i/>
                <w:snapToGrid w:val="0"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Доказательства эволюции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вотных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Филогенез как процесс историч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ского развития организмов. Пале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нтол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гические, сравнительно-анатомические и эмбриологические доказательства эволюции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вотных. Сравнительно-анатомические ряды животных как доказательство эв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люции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«филогенез»; «п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реходные формы», «эмбриональное 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витие», «гомологичные органы», «руд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ментарные органы», «атавизм». Анал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зируют палеонтологические, сравн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тельно-анатомические и эмбриологич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ские доказательства эволюции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Описывают и характеризуют гом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логичные, аналогичные и рудимента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 органы и атавизмы. Выявляют фа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торы среды, влияющие на ход эволюц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онного процесса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Чарльз Дарвин о причинах эв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люции животного мира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Многообразие видов как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зультат постоянно возникающих наследс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венных изменений и естес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венного отбора. Наследственность как 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собность организмов перед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вать потомкам свои видовые и индив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дуал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ные признаки. Изменчивость как способность организмов сущ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ствовать в различных формах,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гируя на влияние окружающей ср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ды. Естественный отбор – осно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ная, ведущая причина эволюции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ного 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«наследстве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ность»; «определенная изменчивость», «неопределенная изменчивость», «бор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ба за существование», «естестве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ный отбор».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Получают из разных источников биологическую информ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цию о причинах эволюции животного мира, проявлении наследственности и изменчивости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низмов в животном мире.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Объясняют значение наследственности, изменчив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 и борьбы за существование в форм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ровании многообразия видов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Приводят доказательства основной,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дущей роли естественного отбора в эв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люции животных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Усложнение строения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ных. Многообразие видов как результат эв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люции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Усложнение строения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в результате проявления естественн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го отбора в ходе длительного 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рического развития. Видообразов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 – результат дивергенции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знаков в процессе эволюции, об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словленный направлением естес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венного отбора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«усложнение строения и многообразие видов как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зультат эвол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ции», «видообразование», «дивергенция», «разновидность».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чают из разных источников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скую информацию о причинах усложн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строения животных и разнообразии видов. Соста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сложный план текста. Устанавливают причинно-следственные связи при рассмотрении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вергенции и процесса видообразования в ходе дл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тельного исторического развития.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рактеризуют механизм видообр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зования на примере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галапогосских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вьюрков.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Представляют информ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цию по теме «Ч. Дарвин о причинах эволюции животного мира» в виде таблиц, схем, опорного конспекта, в том числе с применением компьютерных техн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логий</w:t>
            </w:r>
          </w:p>
        </w:tc>
      </w:tr>
      <w:tr w:rsidR="00A01ACE" w:rsidRPr="00306710" w:rsidTr="00306710">
        <w:trPr>
          <w:trHeight w:val="76"/>
        </w:trPr>
        <w:tc>
          <w:tcPr>
            <w:tcW w:w="11057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Раздел 5. Биоценозы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Естественные и искусстве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ные биоценозы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Естественные и искусственные би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ценозы (вод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ем, луг, степь, тундра, лес, населе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ный пункт)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Определяют понятия «биоценоз», «ест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ственный биоценоз», «искусственный биоц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ноз», «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ярусность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», «продуценты», «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консументы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редуценты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», «устойч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lastRenderedPageBreak/>
              <w:t>вость биоценоза». Изучают признаки биологических объектов: естестве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 xml:space="preserve">ного и искусственного биоценоза, продуцентов,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консументов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 xml:space="preserve">, </w:t>
            </w: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ред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  <w:spacing w:val="-2"/>
              </w:rPr>
              <w:t>центов</w:t>
            </w:r>
            <w:proofErr w:type="spellEnd"/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Факторы среды и их влияние на биоценозы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Факторы среды: абиотические, би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тические, антропогенные и их вли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 на би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ценоз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«среда обитания», «абиотические факторы среды», «биот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ческие факторы среды», «антропогенные факторы среды». Характеризуют вза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мосвязь организмов со средой обитания, вли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 окружающей среды на биоценоз и присп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собление организмов к среде обитания. Анализируют принадлежность биологических объектов к экологич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ским группам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Цепи питания. Поток энергии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Цепи питания, поток энергии. Вза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мосвязь компонентов биоценоза и их приспосо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ленность друг к другу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«цепи питания», «пищевая пирамида, или пирамида би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массы»; «энергетическая пирамида», «продуктивность», «экологическая группа», «пищевые, или трофические связи»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Экскурсия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Изучение взаимосвязи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с другими компоне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тами биоценоза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Взаимосвязи организмов: межвид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вые и внутрив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довые и со средой обит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Анализируют взаимосвязи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ганизмов со средой обитания, их приспособленн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к совместному существованию.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рабатывают правила поведения на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курсии. Выполняют непосредственные наблюдения в природе и оформляют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чет, включающий описание экскурсии, её результаты и выв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</w:p>
        </w:tc>
      </w:tr>
      <w:tr w:rsidR="00A01ACE" w:rsidRPr="00306710" w:rsidTr="00306710">
        <w:trPr>
          <w:trHeight w:val="146"/>
        </w:trPr>
        <w:tc>
          <w:tcPr>
            <w:tcW w:w="11057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Раздел 6. Животный мир и хозяйственная деятельность человека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Воздействие человека и его деятельности на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вотный мир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Воздействие человека и его 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тельности на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 и среду их обитания. Промы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лы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«промысел», «пр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мысловые животные». Анализируют причинно-следственные связи, возн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кающие в результате воздействия чел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века на животных и среду их обитания. Работают с дополнительными источн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ками информации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Одомашнивание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ных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Одомашнивание. Разведение, осн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 содержания и селекции сельск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хозяйственных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«од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машнивание», «отбор», «селекция», «разведение». Из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чают методы селекции и разведения 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ш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них животных. Анализ условий их содерж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Законы России об охране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вотного мира. Система монит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ринга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Законы об охране живо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ного мира: федеральные, региональные. Сист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 монит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ринга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«мониторинг», «биосферный заповедник». Изучают 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конодательные акты Российской Фед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рации об охране животного мира. 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комятся с местными законами. Соста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ляют схемы монит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ринга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Охрана и рациональное испол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зование животн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го мира 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Охраняемые территории. Красная книга. Раци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нальное использование животных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Определяют понятия «заповедники», «заказники», «памятники природы», «акклиматизация». Знакомятся с Кра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книгой. Определяют признаки охр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няемых террит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рий</w:t>
            </w:r>
          </w:p>
        </w:tc>
      </w:tr>
      <w:tr w:rsidR="00A01ACE" w:rsidRPr="00306710" w:rsidTr="00306710">
        <w:trPr>
          <w:trHeight w:val="146"/>
        </w:trPr>
        <w:tc>
          <w:tcPr>
            <w:tcW w:w="326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  <w:t>Экскурсия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Посещение выставки сельск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хозяйственных и домашних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вотных</w:t>
            </w:r>
          </w:p>
        </w:tc>
        <w:tc>
          <w:tcPr>
            <w:tcW w:w="3685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Повторение материала о воздейс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вии человека на животных, об од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машнивании, о достижениях селе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ции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Выявляют наиболее существенные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знаки породы. Выясняют условия выр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щивания. Определяют исходные формы.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ставляют характеристики на породу</w:t>
            </w:r>
          </w:p>
        </w:tc>
      </w:tr>
    </w:tbl>
    <w:p w:rsidR="00A01ACE" w:rsidRPr="00306710" w:rsidRDefault="00A01ACE" w:rsidP="00306710">
      <w:pPr>
        <w:spacing w:after="0" w:line="240" w:lineRule="auto"/>
        <w:contextualSpacing/>
        <w:jc w:val="both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Биология. Человек. 8 класс (</w:t>
      </w:r>
      <w:r w:rsidR="00306710">
        <w:rPr>
          <w:rFonts w:ascii="Times New Roman" w:hAnsi="Times New Roman"/>
          <w:b/>
          <w:color w:val="191919" w:themeColor="background1" w:themeShade="1A"/>
        </w:rPr>
        <w:t>68</w:t>
      </w:r>
      <w:r w:rsidRPr="00306710">
        <w:rPr>
          <w:rFonts w:ascii="Times New Roman" w:hAnsi="Times New Roman"/>
          <w:b/>
          <w:color w:val="191919" w:themeColor="background1" w:themeShade="1A"/>
        </w:rPr>
        <w:t xml:space="preserve"> часов, 2 часа в неделю)</w:t>
      </w:r>
    </w:p>
    <w:tbl>
      <w:tblPr>
        <w:tblW w:w="1119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62"/>
        <w:gridCol w:w="2852"/>
        <w:gridCol w:w="532"/>
        <w:gridCol w:w="142"/>
        <w:gridCol w:w="4111"/>
      </w:tblGrid>
      <w:tr w:rsidR="00A01ACE" w:rsidRPr="00306710" w:rsidTr="00306710">
        <w:trPr>
          <w:trHeight w:val="518"/>
        </w:trPr>
        <w:tc>
          <w:tcPr>
            <w:tcW w:w="3562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Тема</w:t>
            </w:r>
          </w:p>
        </w:tc>
        <w:tc>
          <w:tcPr>
            <w:tcW w:w="3526" w:type="dxa"/>
            <w:gridSpan w:val="3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Содержание</w:t>
            </w:r>
          </w:p>
        </w:tc>
        <w:tc>
          <w:tcPr>
            <w:tcW w:w="411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Вид деятельности ученика</w:t>
            </w:r>
          </w:p>
        </w:tc>
      </w:tr>
      <w:tr w:rsidR="00A01ACE" w:rsidRPr="00306710" w:rsidTr="00306710">
        <w:trPr>
          <w:trHeight w:val="445"/>
        </w:trPr>
        <w:tc>
          <w:tcPr>
            <w:tcW w:w="11199" w:type="dxa"/>
            <w:gridSpan w:val="5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Введение. Науки, изучающие организм человека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2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36"/>
        </w:trPr>
        <w:tc>
          <w:tcPr>
            <w:tcW w:w="3562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Науки о человеке. Зд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ровье и его охрана </w:t>
            </w:r>
          </w:p>
        </w:tc>
        <w:tc>
          <w:tcPr>
            <w:tcW w:w="3384" w:type="dxa"/>
            <w:gridSpan w:val="2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Биосоциальная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природа челов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ка. Науки о человеке и их мет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ды. Значение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о человеке. Основные направления (пробл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мы) биологии 8 класса, связа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с изучением организма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место и роль человека в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роде. Выделяют существенные признаки организма человека, особенности его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логической природы. Раскрывают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знаний о человеке в современной жизни. Выявляют методы изучения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низма человека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18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Становление наук о челов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ке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Основные этапы развития анат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мии, физиологии и гигиены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ловека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Объясняют связь развития биол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гических наук и техники с усп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хами в медицине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168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Происхождение человека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308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Систематическое положение чел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века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Биологическая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 человека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место человека в системе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ганического мира. Приводят доказател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 (аргуме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тировать) родства человека с млекопитающими животными. Опред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черты сходства и различия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 и животных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89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Историческое прошлое 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дей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Происхождение и эволюция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современные концепции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исхождения человека. Выделяют осно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этапы эв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люции человека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89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Расы человека. Среда обит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Расы человека и их формиров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Объясняют возникновение рас. Обосн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вывают несостоятел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ность расистских взглядов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50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Строение организма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4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9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Общий обзор организма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ловека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организма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века. Уровни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ганизации организма человека.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 и системы органов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Выделяют уровни организации человека.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существенные признаки организма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века.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Сравнивают строение тела чел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века со строением тела других млекопитающих. Отр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батывают умение пользоваться анатомич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скими таблицами, схемами </w:t>
            </w:r>
          </w:p>
        </w:tc>
      </w:tr>
      <w:tr w:rsidR="00A01ACE" w:rsidRPr="00306710" w:rsidTr="00306710">
        <w:trPr>
          <w:trHeight w:val="227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Клеточное строение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низма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Клеточное строение орг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низма человека. Жизнеде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тельность клетки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Устанавливают различия ме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ду растительной и животной клеткой. Приводят доказател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ства единства органического мира, проявляющ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гося в кл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точном строении всех живых организмов. Закрепляют знания о строении и функциях кл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точных органоидов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Ткани: эпителиальная, соедин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тельная, 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шечная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Ткани: эпителиальная,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шечная, соедин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тельная. 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ная работа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микроскопич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ского строения тканей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ганизма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организма человека, особенности его биологической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роды: клеток, тканей, органов и систем органов. Сравнивают клетки, ткани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ганизма человека и делают выводы на основе сравнения. Набл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дают и описывают клетки и ткани на готовых микропрепар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тах. Сравнивают увиденное под микроскопом с приведённым в учебнике 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бражением. Работают с микроскопом. Закре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знания об устройстве микроскопа 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вилах работы с ним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Нервная ткань. Рефлекторная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гуляция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Нервная ткань. Стро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ние нейрона.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Рефлекс. Рефле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торная дуга. Рецептор.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Самонаблюдение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Мигательный рефлекс и условия его проя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ления и торможения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Коленный и надбро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ный рефлексы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процессов рефлекторной рег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ляции жизнедеятельности организма человека. Объясняют нео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ходимость согласованности всех процессов жизнедеятел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 в организме человека. Раскрывают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бенности рефлекторной рег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ляции процессов жизнедеятельности организма человека. Пров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дят биологические исследования. Делают выв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 на основе полученных результ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тов</w:t>
            </w:r>
          </w:p>
        </w:tc>
      </w:tr>
      <w:tr w:rsidR="00A01ACE" w:rsidRPr="00306710" w:rsidTr="00306710">
        <w:trPr>
          <w:trHeight w:val="217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Опорно-двигательная система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7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87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Значение опорно-двигательного аппарата, его состав. Строение костей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Опорно-двигательная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тема. Состав, строение и рост кости. Кости: трубч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тые, губчатые, плоские, смешанные. 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торные работы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микроскопич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ского строения кости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внешнего вида отдельных ко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тей скелета человека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Распознают на наглядных пособиях органы опорно-двигательной системы (кости). Выд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ляют существенные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знаки опорно-двигательной системы человека. Проводят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логические исслед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вания. Делают выводы на основе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лученных результатов</w:t>
            </w:r>
          </w:p>
        </w:tc>
      </w:tr>
      <w:tr w:rsidR="00A01ACE" w:rsidRPr="00306710" w:rsidTr="00306710">
        <w:trPr>
          <w:trHeight w:val="20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Скелет человека. 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вой скелет и скелет 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нечностей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Скелет человека.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 головы. Кости черепа: ло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ная, теме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ные, височные, зат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лочная, клиновидная и решётчатая. Скелет тул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вища. Позвоночник как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новная часть скелета тул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вища. Скелет конечн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стей и их поясов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Раскрывают особенности строения скелета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ловека. Распознают на наглядных пособиях кости скелета конечностей и их поясов. Объя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няют взаимосвязь гибкости тела человека и строения его позв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ночника</w:t>
            </w:r>
          </w:p>
        </w:tc>
      </w:tr>
      <w:tr w:rsidR="00A01ACE" w:rsidRPr="00306710" w:rsidTr="00306710">
        <w:trPr>
          <w:trHeight w:val="17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Соединения костей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Соединение костей. Сустав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типов соединения костей</w:t>
            </w:r>
          </w:p>
        </w:tc>
      </w:tr>
      <w:tr w:rsidR="00A01ACE" w:rsidRPr="00306710" w:rsidTr="00306710">
        <w:trPr>
          <w:trHeight w:val="18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Строение мышц. Обзор мышц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ловека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и функции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летных мышц.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новные группы 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летных мышц. Мышцы синергисты и 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тагонисты. 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Самонаблюд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ние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Работа основных мышц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Роль плечевого пояса в движениях руки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особенности строения мышц.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водят биологические исследования. Делают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воды на основе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лученных результатов</w:t>
            </w:r>
          </w:p>
        </w:tc>
      </w:tr>
      <w:tr w:rsidR="00A01ACE" w:rsidRPr="00306710" w:rsidTr="00306710">
        <w:trPr>
          <w:trHeight w:val="29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Работа скелетных мышц и их рег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ляция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Работа мышц и её регул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ция. Атрофия мышц. Уто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ление и восстановление мышц.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Самонаблюдение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Влияние статической и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намической работы на утомление мышц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особенности работы мышц. Раскр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механизмы регуляции работы мышц.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водят биологические исследований. Делают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воды на основе 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ченных результатов</w:t>
            </w:r>
          </w:p>
        </w:tc>
      </w:tr>
      <w:tr w:rsidR="00A01ACE" w:rsidRPr="00306710" w:rsidTr="00306710">
        <w:trPr>
          <w:trHeight w:val="23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Нарушения опорно-двигательной системы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Осанка. Остеохондроз. Сколиоз. Плоск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стопие.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Самонаблюдение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Выявление плоск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стопия (выполняется дома)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Выявляют условия нормального развития и жизнедеятельности органов опоры и движ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На основе наблюдения определяют гармони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 физического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вития, нарушение осанки и наличие пло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костопия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5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Первая помощь при ушибах, пер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ломах костей и вывихах су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тавов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Травмы костно-мышечной системы и меры первой помощи при них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Приводят доказательства (аргумент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ция) необходимости соблюдения мер проф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лактики травматизма, нарушения осанки и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вития плоскостопия. Осваивают приёмы оказ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первой помощи при тра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мах опорно-двигательной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77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Внутренняя среда организма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152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Кровь и остальные комп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ненты внутре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ней среды организма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Внутренняя среда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ма, значение её постоянс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ва. Состав внутренней ср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 организма и её фун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ции. Кровь. Тканевая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кость. Лимфа. Свё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тывание крови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клетки организма человека. Дел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выводы на основе сравнения. Выявляют взаимосвязь между особенн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стями строения клеток крови и их функциями. Изучают гот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вые микропрепараты и на основе этого описывают строение клеток крови. Закрепл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знания об устройстве 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скопа и правилах работы с ним. Объясняют механизм свёртывания крови и его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8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Борьба организма с инфе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цией. Иммунитет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Иммунитет, факторы, влияющие на иммун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тет. Нарушения иммунной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темы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иммунитета. Объясняют причины нарушения иммун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тета</w:t>
            </w:r>
          </w:p>
        </w:tc>
      </w:tr>
      <w:tr w:rsidR="00A01ACE" w:rsidRPr="00306710" w:rsidTr="00306710">
        <w:trPr>
          <w:trHeight w:val="19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Иммунология на службе здоровья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Вакцинация, лечебная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воротка. Аллергия. СПИД. Переливание крови. Гру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пы крови. Донор. Рецип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ент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Раскрывают принципы вакцин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ции, действия лечебных сывороток, переливания крови.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ясняют значение перел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 крови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312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Кровеносная и лимфатические системы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6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7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Транспортные системы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ганизма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Замкнутое и незам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нутое кровообращ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Кровеносная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лимфатич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ская системы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Описывают строение и роль кровеносной и лимфатической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тем.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Распознают на таблицах органы кровеносной и лимфатич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ской систем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79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Круги кровообращения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Органы кровообращ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Сердечный цикл Сосуд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стая система, её строение. Круги кровообращения. Да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ление крови в сосудах и его измерение. Пульс.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та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Измерение кровяного да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ления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Самонаблюдение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Подсчёт ударов пул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са в покое и при 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зической нагрузке (выполняется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ма)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особенности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сосудистой системы и движения крови по сосудам. Осва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приёмы измерения пульса, кровяного да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ления. Проводят биолог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исследования. Делают выводы на основе полученных резул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татов</w:t>
            </w:r>
          </w:p>
        </w:tc>
      </w:tr>
      <w:tr w:rsidR="00A01ACE" w:rsidRPr="00306710" w:rsidTr="00306710">
        <w:trPr>
          <w:trHeight w:val="25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Строение и работа сердца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и работа сердца. Коронарная кровеносная система. Автоматизм сер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Устанавливают взаимосвязь строения сердца с выполня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мыми им функциями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5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Движение крови по сосудам. Рег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ляция 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воснабжения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Давление крови в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судах и его измерение. Пульс.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Измерение скорости кров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тока в сосудах ногтевого ложа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Устанавливают зависимость 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воснабжения органов от нагрузки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Гигиена сердечнососудистой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темы. Первая помощь при забол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ваниях сердца и 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судов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Физиологические 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новы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укрепления сердца и сос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дов. Гиподинамия и ее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следствия. Влияние кур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 и употребления спир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напи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ков на сердце и сос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ды. Болезни сердца и их профилактика.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циональные пробы для 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моконтроля своего физич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ского состояния и тренир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ванности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Приводят доказательства (аргумент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ция) необходимости соблюдения мер проф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лактики сердечнососудистых заб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леваний</w:t>
            </w:r>
          </w:p>
        </w:tc>
      </w:tr>
      <w:tr w:rsidR="00A01ACE" w:rsidRPr="00306710" w:rsidTr="00306710">
        <w:trPr>
          <w:trHeight w:val="205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Первая помощь при кровотечен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ях.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Типы кровотечений и сп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собы их остановки. Оказ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 первой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мощи при кровотеч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ниях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Осваивают приёмы оказания пе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вой помощи при кровотечениях. Находят в учебной и нау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но-популярной литературе информацию о заб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леваниях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сердечно-сосудистой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системы, оформляют её в виде рефератов, докладов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61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Дыхание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4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27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Значение дыхания. Органы дых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тельной системы. 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хательные пути, голосообразование. Забол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вания дыхател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путей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Дыхание и его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Органы дыхания. Верхние и нижние дыхательные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ти. Голосовой аппарат.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болевания органов дыхания и их пред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преждение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процессов дыхания и газообм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на. Распознают на таблицах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 дыхательной системы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Легкие. Легочное и тканевое 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хание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Газообмен в лёгких и тк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нях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Сравнивают газообмен в лёгких и тканях.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лают выводы на основе сравнения</w:t>
            </w:r>
          </w:p>
        </w:tc>
      </w:tr>
      <w:tr w:rsidR="00A01ACE" w:rsidRPr="00306710" w:rsidTr="00306710">
        <w:trPr>
          <w:trHeight w:val="26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Механизм вдоха и выдоха. Регул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ция дых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ния. Охрана воздушной среды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Механизм дыхания. Дых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тельные движ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ния: вдох и выдох.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гуляция дыхания.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рана воздушной среды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механизм регул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 дыхания</w:t>
            </w:r>
          </w:p>
        </w:tc>
      </w:tr>
      <w:tr w:rsidR="00A01ACE" w:rsidRPr="00306710" w:rsidTr="00306710">
        <w:trPr>
          <w:trHeight w:val="27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Функциональные возможн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 дыхательной системы как показ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 здоровья. Болезни и травмы органов дыхания: их профилакт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ка, первая помощь. Приемы 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нимации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Жизненная ёмкость лёгких. Вред табакокурения. Приёмы 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зания первой помощи при отравлении уга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ным газом, спасении утопающего. Забол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 органов дыхания и их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филакт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та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Определение частоты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хания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Приводят доказательства (аргумент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ция) необходимости соблюдения мер проф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лактики лёгочных заболеваний. Осваивают приёмы оказания первой помощи при отравл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нии угарным газом, спасении утопающего,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заболеваниях. Находят в учебной и научно-популярной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тературе информацию об инфекционных заболеваниях, оформл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её в виде рефератов, до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ладов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323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Пищеварение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6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Питание и пищевар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Питание и его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Органы пищев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рения и их функции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процессов питания и пищеварения. Распознают на табл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цах и муляжах органы пищеварительной сист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14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Пищеварение в ротовой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лости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Пищеварение в рот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вой полости.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Самонаблюдения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Определение полож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слюнных желёз.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Движение гортани при гл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тании.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действия фе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ментов слюны на крахмал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Раскрывают особенности пищеварения в рот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вой полости. Распознают на наглядных пособ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ях органы пищеварител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системы. Проводят биологические исследования. Дел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выводы на основе 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ченных результатов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3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Пищеварение в желудке и двен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дцатиперс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кишке. Действие ферментов слюны и желудочного сока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Пищеварение в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лудке и кишечнике.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та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действия фе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ментов желудо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сока на белки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особенности пищеварения в желу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ке и кишечнике. Распознают на наглядных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собиях органы пищеварительной системы.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водят биологические исследования. Делают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воды на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нове полученных результатов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345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Всасывание. Роль печени.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ции толстого кишечн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Всасывание питател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веществ в кровь. Тонкий и толстый кишечник.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Бар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ерная роль печени. Аппе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дикс. Первая помощь при подозрении на аппендицит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механизм всасывания веществ в кровь. Распознают на наглядных пособиях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ганы пищеварительной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306710">
        <w:trPr>
          <w:trHeight w:val="23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Регуляция пищевар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Регуляция пищевар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ния. Открытие условных и бе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условных рефлексов. Нервная и гуморальная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 пищеварения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Объясняют принцип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ервной и гуморальной регуляции пищев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рения</w:t>
            </w:r>
          </w:p>
        </w:tc>
      </w:tr>
      <w:tr w:rsidR="00A01ACE" w:rsidRPr="00306710" w:rsidTr="00306710">
        <w:trPr>
          <w:trHeight w:val="25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Гигиена органов пищеварения. Предупреждение жел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дочно-кишечных инфекций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Гигиена питания. Наиболее опасные кишечные инфе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Приводят доказательства необходимости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блюдения мер профилактики нарушений раб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 пищеварительной системы в повс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дневной жизни</w:t>
            </w:r>
          </w:p>
        </w:tc>
      </w:tr>
      <w:tr w:rsidR="00A01ACE" w:rsidRPr="00306710" w:rsidTr="00306710">
        <w:trPr>
          <w:trHeight w:val="190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Обмен веществ и энергии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34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Обмен веществ и энергии – осно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ное свойство всех 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вых существ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Пластический и энергет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ческий обмен. Обмен бе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ков, углеводов, жиров.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 воды и минеральных солей. Ферменты и их роль в организме человека.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ханизмы работы ферме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тов. Роль ферментов в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ганизме человека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обмена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 и превращений энергии в организме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ловека. Описывают особе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 обмена белков, углеводов, жиров, воды, минерал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солей. Объясняют механизмы работы ферментов.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крывают роль ферментов в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ганизме человека</w:t>
            </w:r>
          </w:p>
        </w:tc>
      </w:tr>
      <w:tr w:rsidR="00A01ACE" w:rsidRPr="00306710" w:rsidTr="00306710">
        <w:trPr>
          <w:trHeight w:val="23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Витамины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Витамины и их роль в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ганизме человека. Класс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фикация вит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минов. Роль витаминов в организме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Классифицируют витамины.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крывают роль витаминов в организме человека. Приводят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казательства необходимости соблюд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мер профилактики авитамин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зов</w:t>
            </w:r>
          </w:p>
        </w:tc>
      </w:tr>
      <w:tr w:rsidR="00A01ACE" w:rsidRPr="00306710" w:rsidTr="00306710">
        <w:trPr>
          <w:trHeight w:val="25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Энергозатраты</w:t>
            </w:r>
            <w:proofErr w:type="spellEnd"/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 человека и пищ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вой рацион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Основной и общий обмен. Энергетич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ская емкость (калорийность) пищи.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циональное питание. 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 и режим пит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ния.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Установление завис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мости между дозированной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грузкой и уровнем энерг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ского обмена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Обсуждают правила рациональн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го питания</w:t>
            </w:r>
          </w:p>
        </w:tc>
      </w:tr>
      <w:tr w:rsidR="00A01ACE" w:rsidRPr="00306710" w:rsidTr="00306710">
        <w:trPr>
          <w:trHeight w:val="317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Покровные органы. Терморегуляция. Выделение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4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Покровы тела. Кожа – 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ружный покровный орган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Наружные покровы тела. Строение и функции кожи.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изводные кожи.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Самонаблюдения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под лупой тыл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и ладонной поверхн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кисти.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Определение типа своей кожи с пом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щью бумажной са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фетки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покровов тела, терморегул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ции. Проводят биологические исследования. Делают выводы на основе 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ченных результатов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Уход за кожей. Гигиена одежды и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обуви. 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лезни кожи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 xml:space="preserve"> Уход за кожей, вол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сами,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ногтями. Боле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 и травмы кожи. Гигиена кожных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вов. Гигиена одежды и обуви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Приводят доказательства необх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димости ухода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за кожей, волосами, ногтями, а также соблюд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ния правил гигиены </w:t>
            </w:r>
          </w:p>
        </w:tc>
      </w:tr>
      <w:tr w:rsidR="00A01ACE" w:rsidRPr="00306710" w:rsidTr="00306710">
        <w:trPr>
          <w:trHeight w:val="23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Терморегуляция организма. Зак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ливание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Роль кожи в терморегул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ции. Закаливание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ма. Приёмы оказания пе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вой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мощи при травмах, ожогах, обморожен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ях, профилактика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ражений кожи 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Приводят доказательства роли кожи в термор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гуляции. Осваивают приёмы оказания первой помощи при тепловом и солнечном ударах, ожогах, обморожениях, травмах кожного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крова</w:t>
            </w:r>
          </w:p>
        </w:tc>
      </w:tr>
      <w:tr w:rsidR="00A01ACE" w:rsidRPr="00306710" w:rsidTr="00306710">
        <w:trPr>
          <w:trHeight w:val="217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Выделение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Выделение и его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чение. Органы выделения. Забол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 органов мочевыдел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тельной системы и их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дупреждение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процесса удаления продуктов обмена из организма.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познают на таблицах органы мочевыделител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системы. Объясняют роль выделения в поддержании гомеостаза. Приводят доказател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 необходимости соблюдения мер профила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тики заболеваний мочевыделительной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темы</w:t>
            </w:r>
          </w:p>
        </w:tc>
      </w:tr>
      <w:tr w:rsidR="00A01ACE" w:rsidRPr="00306710" w:rsidTr="00306710">
        <w:trPr>
          <w:trHeight w:val="290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Нервная система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 </w:t>
            </w:r>
          </w:p>
        </w:tc>
      </w:tr>
      <w:tr w:rsidR="00A01ACE" w:rsidRPr="00306710" w:rsidTr="00306710">
        <w:trPr>
          <w:trHeight w:val="27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Значение нервной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Значение нервной системы в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регуляции процессов жизнеде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тельности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Раскрывают значение нервной системы в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ляции проце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сов жизнедеятельности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Строение нервной системы. Спи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мозг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нервной системы. Нервная система: це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тральная и периферическая, соматическая и вегетати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(автономная). Спинной мозг. Спинномозговые не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вы. Функции спинного мозга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расположение спи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мозга и спинномозговых нервов. Распознают на нагля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пособиях органы нервной системы.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крывают функции спинн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 мозга</w:t>
            </w:r>
          </w:p>
        </w:tc>
      </w:tr>
      <w:tr w:rsidR="00A01ACE" w:rsidRPr="00306710" w:rsidTr="00306710">
        <w:trPr>
          <w:trHeight w:val="214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Строения головного мозга. Фун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ции пр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долговатого и среднего мозга, моста и мозже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ка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Головной мозг. Отделы 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ловного мозга и их фун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ции. Пальц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носовая проба и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бенности движения, связанные с функци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 мозжечка и сре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него мозга. Изучение рефлексов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долговатого и среднего мозга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Описывают особенности строения головного мозга и его отделов. Раскрывают функции 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ловного мозга и его отделов. Распознают на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глядных пособиях отделы 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ловного мозга</w:t>
            </w:r>
          </w:p>
        </w:tc>
      </w:tr>
      <w:tr w:rsidR="00A01ACE" w:rsidRPr="00306710" w:rsidTr="00306710">
        <w:trPr>
          <w:trHeight w:val="289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Функции переднего мозга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Передний мозг. Промеж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точный мозг. Большие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лушария головного мозга и их функции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Раскрывают функции передн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 мозга</w:t>
            </w:r>
          </w:p>
        </w:tc>
      </w:tr>
      <w:tr w:rsidR="00A01ACE" w:rsidRPr="00306710" w:rsidTr="00306710">
        <w:trPr>
          <w:trHeight w:val="17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Соматический и автономный (в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гетативный) отделы нервной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Вегетативная нервная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тема, её строение. Симп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тический и парасимпатич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ский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делы вегетативной нервной системы.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Самонаблюдение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Штриховое раздраж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кожи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влияние отделов нер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системы на деятельность органов. Распознают на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глядных пособиях отделы нервной сист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мы. Проводят биологические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следования. Делают выводы на основе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лученных результатов</w:t>
            </w:r>
          </w:p>
        </w:tc>
      </w:tr>
      <w:tr w:rsidR="00A01ACE" w:rsidRPr="00306710" w:rsidTr="00306710">
        <w:trPr>
          <w:trHeight w:val="151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Анализаторы. Органы чувств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32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Анализаторы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об анализ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торах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строения и функцион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рования органов чувств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Зрительный анализатор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Строение зрительного 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лизатора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 строения и функционирования зрительного анализ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тора</w:t>
            </w:r>
          </w:p>
        </w:tc>
      </w:tr>
      <w:tr w:rsidR="00A01ACE" w:rsidRPr="00306710" w:rsidTr="00306710">
        <w:trPr>
          <w:trHeight w:val="27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Гигиена зрения. Предупре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дение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глазных болезней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Заболевания органов зр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ния и их пред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преждение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Приводят доказательства необходимости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блюдения мер профилактики нарушений зр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</w:t>
            </w:r>
          </w:p>
        </w:tc>
      </w:tr>
      <w:tr w:rsidR="00A01ACE" w:rsidRPr="00306710" w:rsidTr="00306710">
        <w:trPr>
          <w:trHeight w:val="25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 xml:space="preserve">Слуховой анализатор 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Слуховой анализатор, его строение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строения и функционирования слухового анализатора. Приводят доказательства необходимости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блюдения мер профилактики нарушений слуха</w:t>
            </w:r>
          </w:p>
        </w:tc>
      </w:tr>
      <w:tr w:rsidR="00A01ACE" w:rsidRPr="00306710" w:rsidTr="00306710">
        <w:trPr>
          <w:trHeight w:val="289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Органы равновесия, кожно-мышечное чувство, обон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 и вкус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Вестибулярный 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лизатор. Мышечное чувство. Осяз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Обоняние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строения и функцион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рования вестибулярного, вкусового и обонятельного анализаторов. Объясняют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кожно-мышечной чувствительности. Распознают на наглядных пособ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ях различные анализаторы</w:t>
            </w:r>
          </w:p>
        </w:tc>
      </w:tr>
      <w:tr w:rsidR="00A01ACE" w:rsidRPr="00306710" w:rsidTr="00306710">
        <w:trPr>
          <w:trHeight w:val="200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Высшая нервная деятельность. Поведение, психика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36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Вклад отечественных уч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в разработку учения о высшей нер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деятельн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Вклад И. М. Сеченова, И. П. Павлова, А. А. Ухтомского и других отечественных ученых в разработку учения о вы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шей нервной деятельности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Характеризуют вклад отечестве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ных ученых в разработку учения о высшей нервной деятел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ности</w:t>
            </w:r>
          </w:p>
        </w:tc>
      </w:tr>
      <w:tr w:rsidR="00A01ACE" w:rsidRPr="00306710" w:rsidTr="00306710">
        <w:trPr>
          <w:trHeight w:val="205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Врожденные и приобретенные программы поведения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Безусловные и усло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рефлексы. Поведение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века. Врождённое и прио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ретённое поведение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особенности повед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и психики человека. Объясняют роль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чения и воспитания в развитии поведения и психики человека</w:t>
            </w:r>
          </w:p>
        </w:tc>
      </w:tr>
      <w:tr w:rsidR="00A01ACE" w:rsidRPr="00306710" w:rsidTr="00306710">
        <w:trPr>
          <w:trHeight w:val="27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Сон и сновидения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Сон и бодрствование.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 сна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фазы сна. Раскр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значение сна в жизни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</w:t>
            </w:r>
          </w:p>
        </w:tc>
      </w:tr>
      <w:tr w:rsidR="00A01ACE" w:rsidRPr="00306710" w:rsidTr="00306710">
        <w:trPr>
          <w:trHeight w:val="214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Особенности высшей нервной 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тельности человека. Речь и созн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ние. Познав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тельные процессы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Особенности высшей нер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деятельности человека. Речь. Познавательная 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тельность. Память и обуч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ние. Виды памяти.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стройства памяти. Способы улучшения памяти.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та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Оценка объёма кратковр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менной памяти с помощью теста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особенности вы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шей нервной деятельности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века, раскрывают роль речи в развитии человека. Выделяют типы и виды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мяти. Объясняют причины расстройства пам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ти. Проводят биологическое исследование,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лают выводы на основе полученных результ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тов</w:t>
            </w:r>
          </w:p>
        </w:tc>
      </w:tr>
      <w:tr w:rsidR="00A01ACE" w:rsidRPr="00306710" w:rsidTr="00306710">
        <w:trPr>
          <w:trHeight w:val="251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Воля. Эмоции. Вним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Волевые действия. Эм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циональные реакции. 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зиологические основы внимания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Объясняют значение интеллектуальных, тво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ческих и эстетич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ских потребностей в жизни человека. Выявляют особенности наблюдател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 и внимания</w:t>
            </w:r>
          </w:p>
        </w:tc>
      </w:tr>
      <w:tr w:rsidR="00A01ACE" w:rsidRPr="00306710" w:rsidTr="00306710">
        <w:trPr>
          <w:trHeight w:val="261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Эндокринная система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2 часа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05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Роль эндокринной регул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Органы эндокринной си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темы и их функциониров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ние. Еди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ство нервной и гум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ральной регуляции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строения и функционирования органов эндокринной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темы. Устанавливают 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динство нервной и г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морал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регуляции</w:t>
            </w:r>
          </w:p>
        </w:tc>
      </w:tr>
      <w:tr w:rsidR="00A01ACE" w:rsidRPr="00306710" w:rsidTr="00306710">
        <w:trPr>
          <w:trHeight w:val="270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Функция желез внутренней секр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ции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Влияние гормонов желез внутренней се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реции на человека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Раскрывают влияние гормонов желез внутре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ней секреции на 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ловека</w:t>
            </w:r>
          </w:p>
        </w:tc>
      </w:tr>
      <w:tr w:rsidR="00A01ACE" w:rsidRPr="00306710" w:rsidTr="00306710">
        <w:trPr>
          <w:trHeight w:val="205"/>
        </w:trPr>
        <w:tc>
          <w:tcPr>
            <w:tcW w:w="1119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 xml:space="preserve">Индивидуальное развитие организма 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snapToGrid w:val="0"/>
                <w:color w:val="191919" w:themeColor="background1" w:themeShade="1A"/>
              </w:rPr>
              <w:t>5 часов</w:t>
            </w:r>
            <w:r w:rsidRPr="00306710">
              <w:rPr>
                <w:rFonts w:ascii="Times New Roman" w:hAnsi="Times New Roman"/>
                <w:bCs/>
                <w:snapToGrid w:val="0"/>
                <w:color w:val="191919" w:themeColor="background1" w:themeShade="1A"/>
              </w:rPr>
              <w:t>)</w:t>
            </w:r>
          </w:p>
        </w:tc>
      </w:tr>
      <w:tr w:rsidR="00A01ACE" w:rsidRPr="00306710" w:rsidTr="00306710">
        <w:trPr>
          <w:trHeight w:val="227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Жизненные циклы. Размн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жение. Половая система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Особенности размн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жения человека.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ловые железы и 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вые клетки. Половое созревание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Выделяют существенные признаки органов размножения человека</w:t>
            </w:r>
          </w:p>
        </w:tc>
      </w:tr>
      <w:tr w:rsidR="00A01ACE" w:rsidRPr="00306710" w:rsidTr="00306710">
        <w:trPr>
          <w:trHeight w:val="243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Развитие зародыша и плода. Бер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менность и роды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Закон индивидуальн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го развития.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Оплод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творение и внутриу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робное развитие.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Развитие зародыша и пл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да. Беременность и роды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основные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 беременности. Характеризуют условия нормального протек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беременности. Выделяют осно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этапы развития зародыша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ловека</w:t>
            </w:r>
          </w:p>
        </w:tc>
      </w:tr>
      <w:tr w:rsidR="00A01ACE" w:rsidRPr="00306710" w:rsidTr="00306710">
        <w:trPr>
          <w:trHeight w:val="298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Наследственные и врожде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 xml:space="preserve">ные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заболевания. Болезни, переда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щиеся половым п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тем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Наследственные заболев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ния. Медико-генетическое консультирование. Бер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менность. Вредное вли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на развитие организма 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рения, алкоголя, наркот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ков. Инфекции, переда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щиеся половым путём, их профилактика. ВИЧ-инфекция и её профилакт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Раскрывают вредное влияние никотина, алког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ля и наркот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 на развитие плода. Приводят доказательства необходимости соблюд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мер проф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лактики вредных привычек, инфекций, передающихся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ловым путем, ВИЧ-инфекции. Характеризуют знач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медико-генетического консультирования для предупреждения насле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ственных заболев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человека</w:t>
            </w:r>
          </w:p>
        </w:tc>
      </w:tr>
      <w:tr w:rsidR="00A01ACE" w:rsidRPr="00306710" w:rsidTr="00306710">
        <w:trPr>
          <w:trHeight w:val="289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lastRenderedPageBreak/>
              <w:t>Развитие ребенка после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ждения. Становление личн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сти. Интересы, склонности, способн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сти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Рост и развитие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бёнка после рождения. Темпер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мент. Черты характера.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дивид и личность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возрастные этапы развития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века. Раскрыв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суть понятий «темперамент», «черты характера»</w:t>
            </w:r>
          </w:p>
        </w:tc>
      </w:tr>
      <w:tr w:rsidR="00A01ACE" w:rsidRPr="00306710" w:rsidTr="00306710">
        <w:trPr>
          <w:trHeight w:val="234"/>
        </w:trPr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Обобщение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Адаптация организма к природной и соц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альной среде. Поддержание здор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вого образа жизни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Приводят доказательства взаим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связи человека и окружающей среды, зависимости здоровья человека от состояния окружающей среды,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обходимости защиты среды обитания человека. Характеризуют место и роль человека в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де. Закрепляют знания о правилах поведения в природе. Осваивают приёмы рациональной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ганизации труда и отдыха. Проводят наблюд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за состоянием собственного организма</w:t>
            </w:r>
          </w:p>
        </w:tc>
      </w:tr>
    </w:tbl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b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Биология.</w:t>
      </w:r>
      <w:r w:rsidRPr="00306710">
        <w:rPr>
          <w:rFonts w:ascii="Times New Roman" w:hAnsi="Times New Roman"/>
          <w:b/>
          <w:bCs/>
          <w:color w:val="191919" w:themeColor="background1" w:themeShade="1A"/>
        </w:rPr>
        <w:t xml:space="preserve"> Введение в общую биологию. 9 класс (</w:t>
      </w:r>
      <w:r w:rsidR="00306710">
        <w:rPr>
          <w:rFonts w:ascii="Times New Roman" w:hAnsi="Times New Roman"/>
          <w:b/>
          <w:bCs/>
          <w:color w:val="191919" w:themeColor="background1" w:themeShade="1A"/>
        </w:rPr>
        <w:t>68</w:t>
      </w:r>
      <w:r w:rsidRPr="00306710">
        <w:rPr>
          <w:rFonts w:ascii="Times New Roman" w:hAnsi="Times New Roman"/>
          <w:b/>
          <w:bCs/>
          <w:color w:val="191919" w:themeColor="background1" w:themeShade="1A"/>
        </w:rPr>
        <w:t xml:space="preserve"> часов, 2 часа в неделю)</w:t>
      </w: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tbl>
      <w:tblPr>
        <w:tblW w:w="1119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20"/>
        <w:gridCol w:w="3298"/>
        <w:gridCol w:w="4581"/>
      </w:tblGrid>
      <w:tr w:rsidR="00A01ACE" w:rsidRPr="00306710" w:rsidTr="00DD0B55">
        <w:trPr>
          <w:trHeight w:val="639"/>
        </w:trPr>
        <w:tc>
          <w:tcPr>
            <w:tcW w:w="3320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Тема</w:t>
            </w:r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Содержание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Вид деятельности учен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  <w:t>ка</w:t>
            </w:r>
          </w:p>
        </w:tc>
      </w:tr>
      <w:tr w:rsidR="00A01ACE" w:rsidRPr="00306710" w:rsidTr="00DD0B55">
        <w:trPr>
          <w:trHeight w:val="457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Введение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3 часа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Биология — наука о живой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Биология — наука о живой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роде. Значение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гических знаний в совр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менной жизни. Профессии, связанные с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гией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«биология», «микология», «бриология», «альгология», «палеоботаника», «генетика», «биофизика», «биохимия», «р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диобиология», «космическая биология». 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рактеризуют биологию как науку о живой природе. Раскрывают значение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ских знаний в совреме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жизни. Приводят примеры профессий, связанных с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гией. Беседуют с окружающими (родственник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ми, знакомыми, сверстниками) о профессиях, связанных с биологией. Гот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вят презентации о профессиях, связанных с биологией,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пользуя компьюте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технологии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bookmarkStart w:id="0" w:name="_Toc289243522"/>
            <w:r w:rsidRPr="00306710">
              <w:rPr>
                <w:rFonts w:ascii="Times New Roman" w:hAnsi="Times New Roman"/>
                <w:color w:val="191919" w:themeColor="background1" w:themeShade="1A"/>
              </w:rPr>
              <w:t>Методы исследования в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гии</w:t>
            </w:r>
            <w:bookmarkEnd w:id="0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о науке. Методы нау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познания. Этапы научного исследования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«наука», «научное исследов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ние», «научный метод», «научный факт», «наблюдение», «эксперимент», «гипотеза», «з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кон», «теория». Характеризуют основные методы научного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знания, этапы научного исследования. Самостоятельно фо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мулируют проблемы исследования. Составляют поэта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ную структуру будущего самосто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тельного исследования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bookmarkStart w:id="1" w:name="_Toc289243523"/>
            <w:r w:rsidRPr="00306710">
              <w:rPr>
                <w:rFonts w:ascii="Times New Roman" w:hAnsi="Times New Roman"/>
                <w:color w:val="191919" w:themeColor="background1" w:themeShade="1A"/>
              </w:rPr>
              <w:t>Сущность жизни и свойства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вого</w:t>
            </w:r>
            <w:bookmarkEnd w:id="1"/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Сущность понятия «жизнь». Свойства живого. Уровни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низации живой природы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«жизнь», «жизненные свойс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ва», «биологические системы», «обмен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ществ», «процессы биосинтеза и распада», «раздражимость», «размножение», «насле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ственность», «изменч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вость», «развитие», «уровни организации живого». Дают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ристику основных свойств живого. Объясн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причины затруднений, связанных с опр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делением понятия «жизнь». Приводят прим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ры биологических систем разного уровня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ганизации. Сравнивают свойства, проявля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щиеся у объектов живой и неживой природы</w:t>
            </w:r>
          </w:p>
        </w:tc>
      </w:tr>
      <w:tr w:rsidR="00A01ACE" w:rsidRPr="00306710" w:rsidTr="00DD0B55">
        <w:trPr>
          <w:trHeight w:val="253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bookmarkStart w:id="2" w:name="_Toc289243525"/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lastRenderedPageBreak/>
              <w:t>Молекулярный уровень</w:t>
            </w:r>
            <w:bookmarkEnd w:id="2"/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10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Молекулярный ур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вень: общая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ристика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Общая характеристика молек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лярного уровня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низации живого. Органические вещес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ва: белки, нуклеиновые кисл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ты, 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леводы, жиры (липиды). Биополимеры. Мономеры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«органические вещества», «белки», «нуклеиновые кислоты», «углев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ды», «жиры (липиды)», «биополимеры», «м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номеры». Характеризуют молекулярный ур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вень организации живого. Описывают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бенности строения орган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ческих веществ как биополимеров. Объясняют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чины изучения свойств органических веществ именно в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ставе клетки; разнообразия свойств биопол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меров, входящих в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 живых организмов. Анализируют текст учебника с целью сам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стоятельного выявления биологических зак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номерностей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Углеводы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Углеводы. Углеводы, или сах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риды. Моносахариды. Дисах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риды. Полисахар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«углеводы, или сахариды», «моносахариды», «дисахариды», «полисах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риды», «рибоза»,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дезоксирибоза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«глюк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за», «фруктоза», «галактоза», «сахароза», «мальтоза», «лактоза», «крахмал», «глик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ген», «хитин». Характеризуют состав и строение молекул углев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дов. Устанавливают причинно-следственные связи между химич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ским строением, свойствами и фун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циями углеводов на основе анализа рисунков и 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стов в учебнике. Приводят примеры углев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дов, входящих в состав организмов, места их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кализации и биологическую роль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Липиды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Липиды. Жиры. Гормоны. Функции липидов: энергетич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ская, запасающая,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щитная, строительная,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гуляторная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«липиды», «жиры», «горм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ны», «энергетическая функция липидов», «запасающая функция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пидов», «защитная функция липидов», «строител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функция липидов», «регуляторная фун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 липидов». Дают характеристику состава и строения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лекул липидов. Устана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ливают причинно-следственные связи между химическим строением, свойствами и функциями углев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 на основе анализа рису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 и текстов в учебнике. Приводят примеры липидов, вх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дящих в состав организмов, места их локал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зации и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скую роль. Обсуждают в классе проблемы накопления жиров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мами в целях установления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чинно-следственных связей в природе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Состав и строение белков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Состав и строение белков. Бе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ки, или протеины.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стые и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сложные белки. Аминокислоты. Полипептид. Первичная, вт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ричная, третичная и четверти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структуры белков. Денат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рация белка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«белки, или протеины», «пр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стые и сложные белки», «ам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нокислоты», «полипептид», «первичная структура бе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ков», «вторичная структура белков», «тр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тичная структура белков», «четвертичная структура белков».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состав и строение молекул белков, причины возмо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нарушения природной структуры (ден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турации) белков.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Приводят примеры денат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рации белков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Функции белков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Функции белков: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тельная, двигательная, транспортная, защитная, регуляторная,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нальная, энергетическая, кат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ческая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Устанавливают причинно-следственные связи между химическим строением, свойств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 и функциями белков на основе анализа рису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 и текстов в уче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нике. Приводят примеры белков, входящих в состав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низмов, мест их лок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лизации и биологической роли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Нуклеиновые кисл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Нуклеиновые кислоты. Дезо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сирибонуклеиновая 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слота, или ДНК. Рибонуклеиновая 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слота, или РНК. Азотистые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нования: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аденин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, гуанин,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цит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зин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,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тимин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,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урацил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Комплеме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тарность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Тран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портная РНК (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тРНК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).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Рибосомная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РНК (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рРНК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). Информационная РНК (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иРНК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). Нуклеотид. Дво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спираль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«нуклеиновая кислота», «д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зоксирибонукле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новая кислота, или ДНК», «рибонуклеиновая кислота, или РНК», «аз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тистые основания»,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аденин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«гуанин»,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тозин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тимин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урацил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комплемента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«транспортная РНК (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тРНК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)»,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риб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сомная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РНК (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рРНК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)», «информационная РНК (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иРНК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)», «нуклеотид», «двойная спираль ДНК». Дают характеристику состава и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молекул нуклеиновых кислот. Устана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ливают причинно-следственные связи между химическим строением, свойствами и фун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циями нуклеиновых кислот на основе анализа рисунков и текстов в учебнике. Приводят примеры нуклеин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вых кислот, входящих в состав организмов, мест их локализ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 и биологической роли. Составляют план пар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графа учебника. Решают биологические зад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 (на математический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чет; на применение принципа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комплемента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АТФ и другие органические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единения клетки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Аденозинтрифосфат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(АТФ).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Аденозиндифосфат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(АДФ).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Аденозинмон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фосфат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(АМФ). Макроэргическая связь. Вит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мины жирорастворимые 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вод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растворимые</w:t>
            </w:r>
            <w:proofErr w:type="spellEnd"/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аденозинтрифосфат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(АТФ)»,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аденозиндифосфат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(АДФ)»,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аденозинм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нофосфат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(АМФ)», «макроэргическая связь», «жирорастворимые витамины»,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водораств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римые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мины». Характеризуют состав и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молекулы АТФ. Приводят примеры витаминов, входящих в состав организмов, и их биологической роли. Готовят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ступление с сообщением о роли витаминов в функци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нировании организма человека (в том числе с использованием компьюте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 технологий). Обсуждают результаты работы с одноклас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никами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Биологические катализ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торы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о катализаторах.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логические катализаторы. Фе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мент. Кофермент. Активный центр фермента.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Расщепление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пероксида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вод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рода ферментом кат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лазой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«катализатор», «фермент», «кофермент», «активный центр ферме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та». Характеризуют роль биологических катализ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торов в клетке. Описывают механизм работы ферме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тов. Приводят примеры ферментов, их локализации в организме и их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гической роли. Устанавлив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ют причинно-следственные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связи между белковой природой фе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ментов и оптимальными условиями их функционир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вания. Отрабатывают умения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лировать гипотезы, конструировать, проводить эксп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рименты, оценивать полученные резул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таты на основе содержания лабор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торной работы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Вирусы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Вирусы.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Капсид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Сам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сборка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вирусных частиц. Цикл разв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тия вируса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«вирусы»,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капсид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сам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сборка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Характеризуют вирусы как некл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точные формы жизни, описывают цикл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вития вируса. Описывают общий план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вирусов. Прив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дят примеры вирусов и заболеваний, вызываемых ими. Обсу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дают проблемы происхождения вирусов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сформ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рованные в ходе изучения темы. Дают оценку возрастающей роли естественных наук и научных исслед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ваний в современном мире, постоянному процессу эволюции научного знания. Отраб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тывают умения формулировать гипотезы, конструировать, проводить эксперименты, оценивать полученные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зультаты</w:t>
            </w:r>
          </w:p>
        </w:tc>
      </w:tr>
      <w:tr w:rsidR="00A01ACE" w:rsidRPr="00306710" w:rsidTr="00DD0B55">
        <w:trPr>
          <w:trHeight w:val="359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Клеточный уровень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14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2582"/>
        </w:trPr>
        <w:tc>
          <w:tcPr>
            <w:tcW w:w="3320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Клеточный уровень: общая 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рактеристика</w:t>
            </w:r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Общая характеристика клето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уровня организации жив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го. Клетка — структурная и функциональная единица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ни. Химический состав клетки. Методы изучения клетки.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новные положения 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точной теории</w:t>
            </w:r>
          </w:p>
        </w:tc>
        <w:tc>
          <w:tcPr>
            <w:tcW w:w="4581" w:type="dxa"/>
            <w:tcBorders>
              <w:bottom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«клетка», «методы изучения клетки», «световая микроскопия», «электро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микроскопия», «клеточная теория». 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рактеризуют клетку как структурную и фун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циональную единицу жизни, ее химический состав, методы изучения. Объясняют осно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положения клеточной теории. Сравнив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принципы работы и возможности свет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вой и электронной микроскопической техн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ки</w:t>
            </w:r>
          </w:p>
        </w:tc>
      </w:tr>
      <w:tr w:rsidR="00A01ACE" w:rsidRPr="00306710" w:rsidTr="00DD0B55">
        <w:trPr>
          <w:trHeight w:val="2978"/>
        </w:trPr>
        <w:tc>
          <w:tcPr>
            <w:tcW w:w="3320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Общие сведения о клетках. 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точная мембрана</w:t>
            </w:r>
          </w:p>
        </w:tc>
        <w:tc>
          <w:tcPr>
            <w:tcW w:w="3298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Общие сведения о строении клеток. Цитоплазма. Ядро.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ганоиды. 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брана. Клеточная мембрана. Фагоцитоз.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Пиноц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тоз</w:t>
            </w:r>
            <w:proofErr w:type="spellEnd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  <w:tcBorders>
              <w:top w:val="single" w:sz="4" w:space="0" w:color="auto"/>
            </w:tcBorders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«цитоплазма», «ядро», «орг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ноиды», «мембрана», «клето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ная мембрана», «фагоцитоз»,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ноцитоз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». Характеризуют и сравнивают процессы фагоцитоза 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пиноц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тоза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Описывают особенности строения ча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тей и органоидов клетки. Устанавливают причинно-следственные связи между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нием клетки и осуществлением ею процессов фагоцитоза, строением и функциями клето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мембраны.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ставляют план параграфа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Ядро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Ядро, его строение и функции в клетке. Прокариоты. Эукари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ты. Хром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сомный набор клетки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«прокариоты», «э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кариоты», «хроматин», «хромосомы», «кариотип», «с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матические клетки», «диплоидный набор», «гомологичные хромосомы», «га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лоидный набор хромосом», «гаметы», «ядрышко». 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рактеризуют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ядра клетки и его связи с эндоплазматической сетью. Решают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гические задачи на определение числа хром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сом в гаплоидном и диплои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ном наборе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Эндоплазматическая сеть. Риб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сомы. Комплекс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Гольджи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Лиз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сомы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Эндоплазматическая сеть. Риб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сомы. Комплекс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Гольджи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зосомы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руемые в ходе изучения темы: «эндоплазматическая сеть»,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 xml:space="preserve">«рибосомы», «комплекс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Гольджи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«лизос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строение перечисленных органоидов клетки и их функции. Устанавл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причинно-следственные связи между строением и функциями биологических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тем на примере клетки, ее органоидов и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полняемых ими функций. Работают с илл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страциями учебника (смысловое чт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Митохондрии. Пластиды. 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точный центр.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br/>
              <w:t>Органоиды движения. Клето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включ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Митохондрии.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Кристы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Пласт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ды: лейкопласты, хлоропласты, хромопласты. Граны. Клето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ный центр.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Цитоскелет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трубочки. Центриоли.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ретено деления. Реснички. Жгутики. Клеточные включения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«митохондрии»,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кристы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«пластиды», «лейкопласты», «хлор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пласты», «хромопласты», «граны», «клеточный центр»,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цитоскелет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«микротрубочки», «центри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ли», «веретено деления», «реснички», «жг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тики», «клеточные включения».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строение 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численных органоидов клетки и их функции. Устанавливают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чинно-следственные связи между строением и функциями биологических систем на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мере клетки, ее органоидов и выполняемых ими функций. Работают с иллюстрациями учебника (смысловое чт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Особенности стро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клеток эукариот и прок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риот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Прокариоты. Эукариоты. 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эробы. Споры.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Черты сходства и различия 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ток прокариот и эук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риот.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i/>
                <w:iCs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Лабораторная работа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Рассматривание клеток бакт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рий, растений и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вотных под микроскопом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«прокариоты», «э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кариоты», «анаэробы», «споры». Характеризуют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бенности строения клеток прокариот и эук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риот. Сравнивают особенности строения 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ток с целью выявления сходства и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личия</w:t>
            </w:r>
          </w:p>
        </w:tc>
      </w:tr>
      <w:tr w:rsidR="00A01ACE" w:rsidRPr="00306710" w:rsidTr="00DD0B55">
        <w:trPr>
          <w:trHeight w:val="483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3" w:name="_Toc289243543"/>
            <w:r w:rsidRPr="00306710">
              <w:rPr>
                <w:rFonts w:ascii="Times New Roman" w:hAnsi="Times New Roman"/>
                <w:color w:val="191919" w:themeColor="background1" w:themeShade="1A"/>
              </w:rPr>
              <w:t>Ассимиляция и диссим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ляция. Метаб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лизм</w:t>
            </w:r>
            <w:bookmarkEnd w:id="3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Ассимиляция. Диссимил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ция. Метаболизм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«ассимиляция», «диссимил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ция», «метаболизм». Обсуждают в классе проблемные вопросы, связанные с процесс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 обмена веществ в биологич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ских системах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4" w:name="_Toc289243544"/>
            <w:r w:rsidRPr="00306710">
              <w:rPr>
                <w:rFonts w:ascii="Times New Roman" w:hAnsi="Times New Roman"/>
                <w:color w:val="191919" w:themeColor="background1" w:themeShade="1A"/>
              </w:rPr>
              <w:t>Энергетический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 в клетке</w:t>
            </w:r>
            <w:bookmarkEnd w:id="4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Неполное кислородное ферме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тативное расще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ление глюкозы. Гликолиз. Полное кислородное расщепление глюкозы. Клето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 дыхание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«неполное кислородное фе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ментативное расщепление глюкозы», «глик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лиз», «полное кислородное расщепление глюкозы», «клеточное дыхание».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новные этапы энергетического обмена в клетках организмов. Сравнивают энергет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ческую эффективность гликолиза и клеточн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 дых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Фотосинтез и хем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Значение фотосинтеза. Световая фаза фотосинтеза.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Темновая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 фот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синтеза. Фотолиз воды. Хемосинтез.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Хемотрофы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рифицирующие бакт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«световая фаза фот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темновая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фаза фотосинтеза», «фотолиз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ды», «хемосинтез»,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хемотрофы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«нитриф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цирующие бактерии».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крывают значение фотосинтеза. Характеризуют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темновую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 св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товую фазы фотосинтеза по схеме, приведе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в учебнике. Сравнивают процессы фот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синтеза и хемосинтеза. Решают расчетные математические задачи, основанные на фа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тическом биол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гическом материале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5" w:name="_Toc289243546"/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Автотрофы и гетеротр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фы</w:t>
            </w:r>
            <w:bookmarkEnd w:id="5"/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Автотрофы. Гетеротрофы.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тотрофы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Хемотрофы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Сапр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фиты. Паразиты.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лозойное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питание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«автотрофы», «гет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ротрофы»,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фототрофы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хемотрофы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«сапрофиты», «паразиты»,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голозойное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питание». Сравн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организмы по способу получения пит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тельных веществ. Составляют схему «Кла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сификация организмов по способу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тания» с приведением конкретных примеров (смысл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вое чт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 белков в кле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6" w:name="_Toc289243547"/>
            <w:r w:rsidRPr="00306710">
              <w:rPr>
                <w:rFonts w:ascii="Times New Roman" w:hAnsi="Times New Roman"/>
                <w:color w:val="191919" w:themeColor="background1" w:themeShade="1A"/>
              </w:rPr>
              <w:t>Синтез белков в клетке</w:t>
            </w:r>
            <w:bookmarkEnd w:id="6"/>
            <w:r w:rsidRPr="00306710">
              <w:rPr>
                <w:rFonts w:ascii="Times New Roman" w:hAnsi="Times New Roman"/>
                <w:color w:val="191919" w:themeColor="background1" w:themeShade="1A"/>
              </w:rPr>
              <w:t>. Ген. Генетический код. Триплет. 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дон. Тран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крипция. Антикодон. Трансляция.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Полисома</w:t>
            </w:r>
            <w:proofErr w:type="spellEnd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«ген», «генетический код», «триплет», «кодон», «транскрипция», «ант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кодон», «трансляция»,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полисома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ризуют процессы, связанные с биосинтезом белка в клетке. Описывают процессы тран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крипции и трансляции применяя принцип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комплементарности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 ген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тического кода</w:t>
            </w:r>
          </w:p>
        </w:tc>
      </w:tr>
      <w:tr w:rsidR="00A01ACE" w:rsidRPr="00306710" w:rsidTr="00DD0B55">
        <w:trPr>
          <w:trHeight w:val="2038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Деление клетки.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тоз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Жизненный цикл клетки.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тоз. Интерфаза. Профаза. Мет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фаза. Анафаза. Телофаза. Ред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пликация. Хроматиды.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Центр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мера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Веретено деления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«митоз», «интерфаза», «пр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фаза», «метафаза», «анафаза», «т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лофаза», «редупликация», «хроматиды»,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центром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«веретено деления». Характеризуют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логическое значение митоза. Описывают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новные фазы митоза. Устанавливают причи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но-следственные связи между продолжител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ностью деления клетки и продолжительн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стью остального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риода жизненного цикла клетки</w:t>
            </w:r>
          </w:p>
        </w:tc>
      </w:tr>
      <w:tr w:rsidR="00A01ACE" w:rsidRPr="00306710" w:rsidTr="00DD0B55">
        <w:trPr>
          <w:trHeight w:val="403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DD0B55">
        <w:trPr>
          <w:trHeight w:val="297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Организменный уровень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13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Размножение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7" w:name="_Toc289243551"/>
            <w:r w:rsidRPr="00306710">
              <w:rPr>
                <w:rFonts w:ascii="Times New Roman" w:hAnsi="Times New Roman"/>
                <w:color w:val="191919" w:themeColor="background1" w:themeShade="1A"/>
              </w:rPr>
              <w:t>Общая характеристика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менного уровня.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множение организмов</w:t>
            </w:r>
            <w:bookmarkEnd w:id="7"/>
            <w:r w:rsidRPr="00306710">
              <w:rPr>
                <w:rFonts w:ascii="Times New Roman" w:hAnsi="Times New Roman"/>
                <w:color w:val="191919" w:themeColor="background1" w:themeShade="1A"/>
              </w:rPr>
              <w:t>. Бесполое размн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жение. Почкование. Деление тела надвое. Споры. Вегетати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 размножение. Половое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множение. Гаметы. Гермафр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диты. Семенники. Яичники. Спермат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зоиды. Яйцеклетки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«размножение организмов», «бесполое размножение», «почкование», «д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ление тела», «споры», «вегетативное размн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жение», «половое размнож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ние», «гаметы», «гермафродиты», «семенники», «яичники», «сперматозоиды», «яйцеклетки».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организменный уровень организации живого, процессы бесполого и полового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множения, сравнивают их. Описывают спос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бы вегетативного размножения растений. Приводят примеры организмов, размножа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щихся 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вым и бесполым путем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8" w:name="_Toc289243552"/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Развитие половых клеток. 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оз. Опл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дотворение</w:t>
            </w:r>
            <w:bookmarkEnd w:id="8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Стадии развития половых кл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ток. Гаметогенез. Период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множения. Период роста. 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од созревания. Мейоз: мейоз I и мейоз II. Конъюгация. Кросси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говер. Направительные 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ца. Оплодотворение. Зигота.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ружное оплодотворение. Вну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реннее оплодотворение. Дво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 оплодотворение у покрыт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ных. Эндосперм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«гаметогенез», «период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множения», «период роста», «период созр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вания», «мейоз I», «мейоз II», «конъюгация», «кроссинговер», «направител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тельца», «оплодотворение», «зигота», «наружное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лодотворение», «внутреннее оплодотвор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ние», «двойное оплодотворение у покрытос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менных», «эндосперм». Характеризуют 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дии развития половых клеток и стадий мейоза по схемам. Сравнивают митоз и мейоз.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ясняют биологическую сущность митоза и оплодотв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рения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9" w:name="_Toc289243553"/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Индивидуальное развитие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низмов. Биогенетический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кон</w:t>
            </w:r>
            <w:bookmarkEnd w:id="9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Онтогенез. Эмбриональный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риод онтогенеза (эмбриогенез). Постэмбриональный период онт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генеза. Прямое развитие. Непрямое развитие. Биогенет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ческий закон. Закон зародыш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вого сходства. Биогенетический закон. Филогенез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«онтогенез», «эмбрионал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ный период онтогенеза (эмбриогенез)», «п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стэмбриональный период онтогенеза», «пр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мое развитие», «непрямое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витие», «закон зародыш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вого сходства», «биогенетический закон», «филогенез». Характеризуют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риоды онтогенеза. Описывают особенности онтог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неза на примере различных групп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мов. Объя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няют биологическую сущность биогенетического закона. Устанавливают причинно-следственные связи на примере животных с прямым и непр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мым развитием</w:t>
            </w:r>
          </w:p>
        </w:tc>
      </w:tr>
      <w:tr w:rsidR="00A01ACE" w:rsidRPr="00306710" w:rsidTr="00DD0B55">
        <w:trPr>
          <w:trHeight w:val="396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0" w:name="_Toc289243554"/>
            <w:r w:rsidRPr="00306710">
              <w:rPr>
                <w:rFonts w:ascii="Times New Roman" w:hAnsi="Times New Roman"/>
                <w:color w:val="191919" w:themeColor="background1" w:themeShade="1A"/>
              </w:rPr>
              <w:t>Закономерности наслед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 признаков, установленные Г. Менделем. Моногибридное скрещ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вание</w:t>
            </w:r>
            <w:bookmarkEnd w:id="10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Закономерности наслед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вания признаков, устано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ленные Г. Менделем. Моногибридное скрещивание. Цитологические основы закономерностей насл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дования при моногибридном скрещивании. Гибридологич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ский метод. Чистые линии.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ногибридные скрещивания. 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лельные гены. Гомозиготные и гетерозиготные организмы.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минантные и рецессивные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знаки. Расщепление. Закон чи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тоты гамет.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Практическая работа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Решение генетических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дач на моногибридное скрещивание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«гибридологический метод», «чистые линии», «моногибридные скрещив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ния», «аллельные гены», «гомозиготные и гетерозиготные организмы», «дом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нантные и рецессивные признаки», «расщепление», «з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кон чистоты гамет». Характеризуют 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ность гибридологического метода. Описыв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опыты, проводимые Г.Менделем по мон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гибридному скрещиванию. Составляют сх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 скрещивания.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ясняют цитологические основы закономерностей наследования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знаков при моногибридном скрещивании.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Решают задачи на моногибридное скрещив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Неполное доминирование. Ген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тип и фенотип. Анализиру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щее скрещивание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1" w:name="_Toc289243555"/>
            <w:r w:rsidRPr="00306710">
              <w:rPr>
                <w:rFonts w:ascii="Times New Roman" w:hAnsi="Times New Roman"/>
                <w:color w:val="191919" w:themeColor="background1" w:themeShade="1A"/>
              </w:rPr>
              <w:t>Неполное доминирование. 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нотип и фенотип. Анализиру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щее скрещивание</w:t>
            </w:r>
            <w:bookmarkEnd w:id="11"/>
            <w:r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Практическая работа</w:t>
            </w:r>
            <w:r w:rsidRPr="00306710">
              <w:rPr>
                <w:rFonts w:ascii="Times New Roman" w:hAnsi="Times New Roman"/>
                <w:b/>
                <w:bCs/>
                <w:i/>
                <w:iCs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Решение генетических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дач на наследование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знаков при неполном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минировании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«неполное домин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рование», «генотип», «фенотип», «анализирующее скрещивание». Характеризуют сущность ан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лизирующего скрещивания. Составляют сх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 скрещивания. Решают задачи на наслед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вание признаков при неполном доминиров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Дигибридное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скрещивание.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кон незав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симого наследования признаков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Дигибридное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скрещивание.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кон независимого насл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дования признаков. Полигибридное скрещивание. Решетка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Пеннета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Практическая работа</w:t>
            </w:r>
            <w:r w:rsidRPr="00306710">
              <w:rPr>
                <w:rFonts w:ascii="Times New Roman" w:hAnsi="Times New Roman"/>
                <w:b/>
                <w:bCs/>
                <w:i/>
                <w:iCs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Решение генетических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дач на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дигибридное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щивание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дигибридное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щивание», «закон независимого наследования призн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ков», «полигибридное скрещивание», «р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шетка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Пеннета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Дают характеристику и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ясняют сущность закона независимого насл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дования признаков. Составляют схемы 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щивания и решетки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. Решают задачи на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дигибри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скрещивание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Генетика пола. Сцепле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 с полом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следование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2" w:name="_Toc289243557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Генетика пола. </w:t>
            </w:r>
            <w:bookmarkEnd w:id="12"/>
            <w:r w:rsidRPr="00306710">
              <w:rPr>
                <w:rFonts w:ascii="Times New Roman" w:hAnsi="Times New Roman"/>
                <w:color w:val="191919" w:themeColor="background1" w:themeShade="1A"/>
              </w:rPr>
              <w:t>Наследов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ние признаков, сцепленных с полом.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Аутосомы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Половые хромос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мы.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Гомогаметный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гетерог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метный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пол. Сцепление гена с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лом.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Практическая работа</w:t>
            </w:r>
            <w:r w:rsidRPr="00306710">
              <w:rPr>
                <w:rFonts w:ascii="Times New Roman" w:hAnsi="Times New Roman"/>
                <w:b/>
                <w:bCs/>
                <w:i/>
                <w:iCs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Решение генетических 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дач на наследование признаков, сце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ленных с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лом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аутосомы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«половые хр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мосомы»,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гомогаметный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пол»,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гетерог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метный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пол», «сцепление гена с полом». 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характеристику и объясняют закономе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 наследования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знаков, сцепленных с полом. Составляют схемы скрещивания. 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ливают причинно-следственные связи на примере зависимости развития пола 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би от ее хромосомного набора. Решают задачи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на наследов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 признаков, сцепленных с полом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Обобщающий урок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Закономерности 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вости: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модификационная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вость.</w:t>
            </w:r>
            <w:bookmarkStart w:id="13" w:name="_Toc289243558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Норма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акции</w:t>
            </w:r>
            <w:bookmarkEnd w:id="13"/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Закономерности 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вости: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модификационная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вость. Модифик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ции. Норма реакции.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Практическая работа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Выявление изменчивости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«изменчивость», «модифик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модификационная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изменчивость», «норма реакции». Характеризуют закономе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ности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модификационной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изменчивости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низмов. Приводят примеры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модификацио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изменчивости и проявлений нормы реа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ции. Устанавливают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чинно-следственные связи на примере организмов с широкой и узкой нормой реакции. Выполняют практич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скую работу по выявлению изменчивости у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ганизмов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4" w:name="_Toc289243559"/>
            <w:r w:rsidRPr="00306710">
              <w:rPr>
                <w:rFonts w:ascii="Times New Roman" w:hAnsi="Times New Roman"/>
                <w:color w:val="191919" w:themeColor="background1" w:themeShade="1A"/>
              </w:rPr>
              <w:t>Закономерности 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вости: мутационная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менчивость</w:t>
            </w:r>
            <w:bookmarkEnd w:id="14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Закономерности 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вости: мутационная изменчивость. Причины мут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ций.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Генные, хромосомные и гено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ные мутации. Утрата.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Делеция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Дупликация. Инверсия. Си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дром Дауна. Полиплоидия. Ко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хицин. Мутагенные вещества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«генные мутации», «хром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сомные мутации», «геномные мутации», «у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рата»,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делеция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пликация», «инверсия», «синдром Дауна», «полиплоидия», «колх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цин», «мутагенные вещества». Характериз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закономерности мутационной изменчив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организмов. Приводят примеры мутаций у организмов. Сравнивают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дификации и мутации. Обсуждают проблемы изменчив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организмов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5" w:name="_Toc289243560"/>
            <w:r w:rsidRPr="00306710">
              <w:rPr>
                <w:rFonts w:ascii="Times New Roman" w:hAnsi="Times New Roman"/>
                <w:color w:val="191919" w:themeColor="background1" w:themeShade="1A"/>
              </w:rPr>
              <w:t>Основные методы селекции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тений, животных и микроорг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</w:t>
            </w:r>
            <w:bookmarkEnd w:id="15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Селекция. Гибридизация. Ма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совый отбор. Индив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дуальный отбор. Чистые линии. Близк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родственное скрещивание. 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терозис. Межвидовая гибрид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зация. Искусственный мутаг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нез. Биотехнология. Антиби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тики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«селекция», «гибр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дизация», «массовый отбор», «индивид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альный отбор», «чистые линии», «близкородственное скр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щивание», «гетерозис», «межвидовая гибр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дизация», «искусственный мутагенез», «би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технология», «антибиотики».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ризуют методы селекцио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ной работы. Сравнивают массовый и индивидуальный отбор. Готовят сообщения к уроку-семинару «С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лекция на службе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века»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урок-семинар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Селекция на службе чел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века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Выступают с сообщениями, обсуждают с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общения с одноклассниками и уч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телями</w:t>
            </w:r>
          </w:p>
        </w:tc>
      </w:tr>
      <w:tr w:rsidR="00A01ACE" w:rsidRPr="00306710" w:rsidTr="00DD0B55">
        <w:trPr>
          <w:trHeight w:val="298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Популяционно-видовой уровень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8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6" w:name="_Toc289243563"/>
            <w:r w:rsidRPr="00306710">
              <w:rPr>
                <w:rFonts w:ascii="Times New Roman" w:hAnsi="Times New Roman"/>
                <w:color w:val="191919" w:themeColor="background1" w:themeShade="1A"/>
              </w:rPr>
              <w:t>Популяционно-видовой ур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вень: общая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ристика</w:t>
            </w:r>
            <w:bookmarkEnd w:id="16"/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о виде. Критерии вида: морфологический, физиолог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ческий, генетический,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ческий, географический, ист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ский. Ареал. Популяция. Свойства популяций. Биотич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сообщества.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>Лабораторная работа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Изучение морфологическ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го критерия вида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«вид», «морфологический критерий вида», «физиологический крит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рий вида», «генетический критерий вида», «эк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логический критерий вида», «географич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ский критерий вида», «исторический критерий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да», «ареал», «популяция», «свойства поп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ляций», «биотические сообщ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ства». Дают характеристику критериев вида, популяцио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ной структуры вида. Описывают свойства популяций.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Объясняют роль репродуктивной изоляции в поддержании целостности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да. Выполняют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рактическую работу по изуч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нию морфологического критерия вида. См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словое чтение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7" w:name="_Toc289243564"/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Экологические факторы и усл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вия среды</w:t>
            </w:r>
            <w:bookmarkEnd w:id="17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об экологических фа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торах. Условия среды.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ческие факторы: абиотические, биотические, антропогенные. Экологические условия: темп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ратура, влажность, свет. Вт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ричные климатические факт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ры.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Влияние экологических условий на организмы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«абиотические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логические факторы», «биотические экологические фа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торы», «антропогенные экологические факт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ры», «экологические 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ловия», «вторичные климатические факторы». Дают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стику основных экологических факт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ров и условий среды. Устана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ливают причинно-следственные связи на примере влияния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логических условий на организмы. Смысл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вое чтение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8" w:name="_Toc289243565"/>
            <w:r w:rsidRPr="00306710">
              <w:rPr>
                <w:rFonts w:ascii="Times New Roman" w:hAnsi="Times New Roman"/>
                <w:color w:val="191919" w:themeColor="background1" w:themeShade="1A"/>
              </w:rPr>
              <w:t>Происхождение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дов. Развитие эволюционных представл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  <w:bookmarkEnd w:id="18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Происхождение видов. Развитие эволюционных представлений. Основные положения теории Ч. Да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вина.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Эволюция. Теория Дарвина. Движущие силы эволюции: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менчивость, борьба за сущес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вование, естественный отбор. Синтетическая теория эвол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ции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«эволюция», «теория Дарв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на», «движущие силы эволюции», «изменч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вость», «борьба за существование», «естес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венный отбор», «синтетическая теория эв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люции». Дают характеристику и сравн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эволюционные пре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ставления Ж.Б.Ламарка и основные положения учения Ч.Дарвина. 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ъ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ясняют закономерности эволюционных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цессов с позиций учения Ч.Дарвина. 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товят сообщения или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зентации о Ч.Дарвине в том числе с использованием компьютерных технологий. Работают с Интернетом как с источником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формации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19" w:name="_Toc289243566"/>
            <w:r w:rsidRPr="00306710">
              <w:rPr>
                <w:rFonts w:ascii="Times New Roman" w:hAnsi="Times New Roman"/>
                <w:color w:val="191919" w:themeColor="background1" w:themeShade="1A"/>
              </w:rPr>
              <w:t>Популяция как элеме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тарная единица эволюции</w:t>
            </w:r>
            <w:bookmarkEnd w:id="19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Популяционная генетика. 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менчивость генофонда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«популяционная генетика», «генофонд». Называют причины изменчив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генофонда. Приводят примеры, доказ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вающие приспособительный (адапти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ный) характер изменений генофонда. Обсу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дают проблемы движущих сил эволюции с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зиций современной биологии. Смысловое чтение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20" w:name="_Toc289243567"/>
            <w:r w:rsidRPr="00306710">
              <w:rPr>
                <w:rFonts w:ascii="Times New Roman" w:hAnsi="Times New Roman"/>
                <w:color w:val="191919" w:themeColor="background1" w:themeShade="1A"/>
              </w:rPr>
              <w:t>Борьба за существование и ест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ственный отбор</w:t>
            </w:r>
            <w:bookmarkEnd w:id="20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Борьба за существование. Фо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мы борьбы за сущес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вование. Формы естес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венного отбора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«внутривидовая борьба за существование», «межвидовая борьба за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ществование», «борьба за существование с неблагоприятными условиями среды», «ст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билизирующий естественный отбор», «дв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жущий естес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венный отбор». Характеризуют формы борьбы за существование и естестве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ного отбора. Приводят примеры их проявл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в природе. Разрабатывают эксперименты по изучению действий отбора, которые 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нут основой будущего учебно-исследовательского проекта. Смысловое чт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Видообразование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Понятие о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микроэволюции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Изоляция. Географическое 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дообразование.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Микроэвол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Изоляция.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продуктивная изоляция. Видообразование. Географическое видообразов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микроэволюция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«изол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ция», «репродуктивная изоляция», «видоо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разование», «географическое видообразов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ние». Характеризуют механизмы географич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ского видообразования с использованием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сунка учебника. Смысловое чтение с посл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дующим 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ыдвижение гипотез о других во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можных механизмах видообразов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ния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21" w:name="_Toc289243569"/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Макроэволюция</w:t>
            </w:r>
            <w:bookmarkEnd w:id="21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Понятие о макроэволюции. 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правления макроэволюции.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ти достижения биологического прогресса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«макроэволюция», «напра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ления эволюции», «биологический прогресс», «биологический регресс», «ароморфоз», «идиоадаптация», «дегенерация». 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зуют главные направления эволюции. Сра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нивают микро- и макроэволюцию. Обсужд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ют проблемы макроэволюции с одноклассн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ками и учителем. Работают с дополнител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ными информационными источниками с ц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лью подготовки сообщения или мультимедиа презентации о фактах, доказывающих эвол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цию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урок-семинар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DD0B55">
        <w:trPr>
          <w:trHeight w:val="317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proofErr w:type="spellStart"/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>Экосистемный</w:t>
            </w:r>
            <w:proofErr w:type="spellEnd"/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 уровень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6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Сообщество, экосистема,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геоценоз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Биотическое сообщество, или биоценоз. Экосистема. Биоге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ценоз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«биотическое сообщество», «биоценоз», «экосистема», «биогеоценоз». Описывают и сравнивают экосистемы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личного уровня. Приводят примеры экос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стем разного уровня. Характеризуют аквар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ум как искусственную экос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стему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22" w:name="_Toc289243573"/>
            <w:r w:rsidRPr="00306710">
              <w:rPr>
                <w:rFonts w:ascii="Times New Roman" w:hAnsi="Times New Roman"/>
                <w:color w:val="191919" w:themeColor="background1" w:themeShade="1A"/>
              </w:rPr>
              <w:t>Состав и структура соо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щества</w:t>
            </w:r>
            <w:bookmarkEnd w:id="22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Видовое разнообразие. Морф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логическая и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странственная структура сообществ. Трофич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ская структура сообщества. Пищевая цепь. Пищевая сеть. Жизненные формы. Трофич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ский уровень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«видовое разнообразие», «в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довой состав», «автотрофы», «г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теротрофы», «продуценты»,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консументы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редуценты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ярусность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«редкие виды»,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ды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noBreakHyphen/>
              <w:t>средообразователи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Характеризуют мо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фологическую и пространстве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ную структуру сообществ. Анализируют структуру биотич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ских сообществ по схеме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23" w:name="_Toc289243574"/>
            <w:r w:rsidRPr="00306710">
              <w:rPr>
                <w:rFonts w:ascii="Times New Roman" w:hAnsi="Times New Roman"/>
                <w:color w:val="191919" w:themeColor="background1" w:themeShade="1A"/>
              </w:rPr>
              <w:t>Межвидовые отношения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 в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системе</w:t>
            </w:r>
            <w:bookmarkEnd w:id="23"/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Типы биотических взаимоотн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шений. Нейтрализм.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Аменс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лизм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Комменс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лизм. Симбиоз.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Проток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операция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. Мутуализм. Конкуренция. Хищничес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во. Паразитизм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«нейтрализм»,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аменсализм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«комменсализм», «симбиоз»,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протокоопер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«мутуализм», «конкуренция», «хищн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чество», «паразитизм». Решают экологич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ские задачи на прим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нение экологических закономерностей. Приводят примеры пол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жительных и отрицательных взаимоотнош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мов в популяциях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Потоки вещества и эне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гии в экосистеме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24" w:name="_Toc289243575"/>
            <w:r w:rsidRPr="00306710">
              <w:rPr>
                <w:rFonts w:ascii="Times New Roman" w:hAnsi="Times New Roman"/>
                <w:color w:val="191919" w:themeColor="background1" w:themeShade="1A"/>
              </w:rPr>
              <w:t>Потоки вещества и энергии в экосистеме</w:t>
            </w:r>
            <w:bookmarkEnd w:id="24"/>
            <w:r w:rsidRPr="00306710">
              <w:rPr>
                <w:rFonts w:ascii="Times New Roman" w:hAnsi="Times New Roman"/>
                <w:color w:val="191919" w:themeColor="background1" w:themeShade="1A"/>
              </w:rPr>
              <w:t>. Пирамиды числе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ности и биомассы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«пирамида численности и биомассы». Дают характеристику роли авт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трофных и гетеротрофных организмов в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системе. Решают экологические задачи на применение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ческих закономерностей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Саморазвитие экосистемы.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логическая 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цессия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bookmarkStart w:id="25" w:name="_Toc289243576"/>
            <w:r w:rsidRPr="00306710">
              <w:rPr>
                <w:rFonts w:ascii="Times New Roman" w:hAnsi="Times New Roman"/>
                <w:color w:val="191919" w:themeColor="background1" w:themeShade="1A"/>
              </w:rPr>
              <w:t>Саморазвитие экосистемы</w:t>
            </w:r>
            <w:bookmarkEnd w:id="25"/>
            <w:r w:rsidRPr="00306710">
              <w:rPr>
                <w:rFonts w:ascii="Times New Roman" w:hAnsi="Times New Roman"/>
                <w:color w:val="191919" w:themeColor="background1" w:themeShade="1A"/>
              </w:rPr>
              <w:t>. Эк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логическая сукцессия. Равнов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сие. Первичная сукцессия. Вт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ричная су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цессия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понятия, форм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руемые в ходе изучения темы: «равновесие», «первичная сукцессия», «вторичная сукцессия».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ризуют процессы сам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развития экосистемы. Сравнивают первичную и вторичную сукце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сии. Разрабатывают пл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на урока-экскурсии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Обобщающий урок –экскурсия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Экскурсия в биогеоценоз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</w:p>
        </w:tc>
      </w:tr>
      <w:tr w:rsidR="00A01ACE" w:rsidRPr="00306710" w:rsidTr="00DD0B55">
        <w:trPr>
          <w:trHeight w:val="184"/>
        </w:trPr>
        <w:tc>
          <w:tcPr>
            <w:tcW w:w="11199" w:type="dxa"/>
            <w:gridSpan w:val="3"/>
            <w:tcBorders>
              <w:right w:val="single" w:sz="4" w:space="0" w:color="auto"/>
            </w:tcBorders>
          </w:tcPr>
          <w:p w:rsidR="00A01ACE" w:rsidRPr="00306710" w:rsidRDefault="00A01ACE" w:rsidP="003067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b/>
                <w:bCs/>
                <w:color w:val="191919" w:themeColor="background1" w:themeShade="1A"/>
              </w:rPr>
              <w:t xml:space="preserve">Биосферный уровень 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(</w:t>
            </w:r>
            <w:r w:rsidRPr="00306710">
              <w:rPr>
                <w:rFonts w:ascii="Times New Roman" w:hAnsi="Times New Roman"/>
                <w:bCs/>
                <w:i/>
                <w:color w:val="191919" w:themeColor="background1" w:themeShade="1A"/>
              </w:rPr>
              <w:t>11 часов</w:t>
            </w:r>
            <w:r w:rsidRPr="00306710">
              <w:rPr>
                <w:rFonts w:ascii="Times New Roman" w:hAnsi="Times New Roman"/>
                <w:bCs/>
                <w:color w:val="191919" w:themeColor="background1" w:themeShade="1A"/>
              </w:rPr>
              <w:t>)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lang w:val="en-US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 xml:space="preserve">Биосфера.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Средообр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зующая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деятельность 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ганизмов </w:t>
            </w:r>
          </w:p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  <w:lang w:val="en-US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Биосфера.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Средообразу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ю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щая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деятельность органи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мов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«биосф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ра», «водная среда», «наземно-воздушная среда», «почва», «организмы как среда обитания», «механич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ское воздействие»,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физико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noBreakHyphen/>
              <w:t>химическое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действие», «перемещение вещества», «г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мус», «фильтрация».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биосф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 как глобальную экосистему. Приводят примеры воздейс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вия живых организмов на различные среды жизни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Круговорот веществ в биосфере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Круговорот веществ в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сфере. Биогеохимический цикл. 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генные (пит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тельные) вещества.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трофные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и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макротрофные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вещества. Микроэлементы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«биогеохимический цикл», «биогенные (питательные) вещества»,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микротрофные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вещества»,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макр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трофные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вещества», «микр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элементы».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основные биогеохимические ци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лы на Земле, используя иллюстрации учебника. Устана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ливают причинно-следственные связи между биомассой (продуктивностью) вида и его зн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чением в поддержании функциониров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сообщества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Эволюция биосферы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Эволюция биосферы. 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вое вещество. Биогенное вещество.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Биокосное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вещ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ство. Косное вещество. Экологический 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зис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«живое вещество», «биогенное вещество»,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биокосное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вещес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во», «косное вещество», «экологический кр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зис».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процессы раннего этапа эволюции биосферы. Сравнивают особенн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сти круговорота угл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рода на разных этапах эволюции биосферы Земли. Объясняют во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можные причины экологич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ских кризисов. Устанавливают причинно-следственных св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я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зи между деятельностью человека и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ческими кризисами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Гипотезы возникн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вения жизни 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Гипотезы возникновения жизни.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Креационизм. Самопроизвол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ь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 зарождение. Гипотеза 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ционарного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стояния. Гипотеза панспермии. Гипотеза биохим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ческой эволюции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«креационизм», «сам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произвольное зарождение», «гипотеза ст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ционарного состояния», «гипотеза панспе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мии», «гипотеза биох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мической эволюции». Характеризуют основные гипотезы возникн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вения жизни на Земле. Обсуждают вопрос возникнов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ния жизни с одноклассниками и учителем</w:t>
            </w:r>
          </w:p>
        </w:tc>
      </w:tr>
      <w:tr w:rsidR="00A01ACE" w:rsidRPr="00306710" w:rsidTr="00DD0B55">
        <w:trPr>
          <w:trHeight w:val="305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Развитие представл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ab/>
              <w:t>о происхождении жизни. Совр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менное 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стояние проблемы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Развитие представлений о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исхождении жизни. Совреме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ное состояние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блемы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«коацерваты»,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проб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онты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«гипотеза симбиотического происх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ждения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эукариот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ческих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клеток», «гипотеза происхождения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эук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риотических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клеток и их органоидов путем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впячивания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клеточной мембраны»,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прогенот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эубактерии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хебактерии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 Характ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ризуют основные этапы возникновения и развития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 на Земле. Описывают положения основных гипотез возникновения жизни.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Сравнивют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гипот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зы А.И.Опарина и Дж.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Холдейна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. 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Обсуждают пробл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мы возникновения и развития жизни с одноклассниками и учителем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Развитие жизни на Земле. Эры древнейшей и дре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ней жизни 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Основные этапы развития жи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 на Земле. Эры дре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нейшей и древней жизни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«эра», «период», «эп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катархей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«архей», «протерозой», «п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леозой», «мезозой», «кайнозой», «палеонт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логия», «кембрий»,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ордовик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«силур», «д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вон», «карбон»,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пермь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«трилобиты»,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ниофиты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», «кистеперые рыбы», «стегоцеф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лы», «ихтиостеги», «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терапсиды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>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зуют развитие жизни на Земле в эры дре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нейшей и древней жизни. Приводят примеры организмов, населявших Землю в эры дре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нейшей и древней жизни. Устанавливают причинно-следственные связи между усл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виями среды обитания и эволюционными процессами у ра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личных групп организмов. Смысловое чтение с последующим заполн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нием таблицы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lastRenderedPageBreak/>
              <w:t>Развитие жизни в мезозое и ка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нозое 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Развитие жизни в мезозое и кайнозое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«тр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ас», «юра», «мел», «динозавры», «сумчатые млек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питающие», «плацентарные млекопитающие», «пале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ген», «неоген», «а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тропоген».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основные периоды развития жизни на Земле в мезозое и кайнозое. Приводят примеры орг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низмов, населявших Землю в кайнозое и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зозое. Устанавл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вают причинно-следственные связи между условиями среды обитания и эволюционными процессами у различных групп организмов. Смысловое чтение с последующим заполнением таблицы. Разрабатывают плана урока-экскурсии в краеведческий музей или на геологич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ское обнаж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ние</w:t>
            </w:r>
          </w:p>
        </w:tc>
      </w:tr>
      <w:tr w:rsidR="00A01ACE" w:rsidRPr="00306710" w:rsidTr="00DD0B55">
        <w:trPr>
          <w:trHeight w:val="480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Обобщающий урок-экскурсия 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Экскурсия в краеведческий м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у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зей или на геологическое обн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жение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Готовят отчет об экскурсии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Антропогенное воздейс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вие на биосферу </w:t>
            </w:r>
          </w:p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Антропогенное воздейс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вие на биосферу. Ноосфера. Приро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ресурсы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«антропогенное возде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й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ствие на биосф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ру», «ноосфера», «природные ресурсы».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Характеризуют человека как </w:t>
            </w:r>
            <w:proofErr w:type="spellStart"/>
            <w:r w:rsidRPr="00306710">
              <w:rPr>
                <w:rFonts w:ascii="Times New Roman" w:hAnsi="Times New Roman"/>
                <w:color w:val="191919" w:themeColor="background1" w:themeShade="1A"/>
              </w:rPr>
              <w:t>би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социальное</w:t>
            </w:r>
            <w:proofErr w:type="spellEnd"/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 существо. Описывают экологич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скую ситуацию в своей местности. Устана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ливают пр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чинно-следственные связи между деятельностью человека и эколог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и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ческими кризисами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Основы рационального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допользов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а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ния 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Рациональное природопольз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вание. Общество одноразового потребления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Определяют понятия «рациональное прир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допользование», «общество одноразового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требления».</w:t>
            </w:r>
            <w:r w:rsidRPr="00306710">
              <w:rPr>
                <w:rFonts w:ascii="Times New Roman" w:hAnsi="Times New Roman"/>
                <w:i/>
                <w:iCs/>
                <w:color w:val="191919" w:themeColor="background1" w:themeShade="1A"/>
              </w:rPr>
              <w:t xml:space="preserve"> 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Характеризуют современное ч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ловечество как «общество одноразового п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требления». Обсуждают осно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в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ные принципы рационального использования природных р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color w:val="191919" w:themeColor="background1" w:themeShade="1A"/>
              </w:rPr>
              <w:t>сурсов</w:t>
            </w:r>
          </w:p>
        </w:tc>
      </w:tr>
      <w:tr w:rsidR="00A01ACE" w:rsidRPr="00306710" w:rsidTr="00DD0B55">
        <w:trPr>
          <w:trHeight w:val="639"/>
        </w:trPr>
        <w:tc>
          <w:tcPr>
            <w:tcW w:w="3320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 xml:space="preserve">Обобщающий урок-конференция </w:t>
            </w:r>
          </w:p>
        </w:tc>
        <w:tc>
          <w:tcPr>
            <w:tcW w:w="3298" w:type="dxa"/>
          </w:tcPr>
          <w:p w:rsidR="00A01ACE" w:rsidRPr="00306710" w:rsidRDefault="00A01ACE" w:rsidP="003067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color w:val="191919" w:themeColor="background1" w:themeShade="1A"/>
              </w:rPr>
              <w:t>Урок-конференция</w:t>
            </w:r>
          </w:p>
        </w:tc>
        <w:tc>
          <w:tcPr>
            <w:tcW w:w="4581" w:type="dxa"/>
          </w:tcPr>
          <w:p w:rsidR="00A01ACE" w:rsidRPr="00306710" w:rsidRDefault="00A01ACE" w:rsidP="003067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napToGrid w:val="0"/>
                <w:color w:val="191919" w:themeColor="background1" w:themeShade="1A"/>
              </w:rPr>
            </w:pP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Выступают с сообщениями по теме. Пре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д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ставляют р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е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зультаты учебно-исследовательской проек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т</w:t>
            </w:r>
            <w:r w:rsidRPr="00306710">
              <w:rPr>
                <w:rFonts w:ascii="Times New Roman" w:hAnsi="Times New Roman"/>
                <w:snapToGrid w:val="0"/>
                <w:color w:val="191919" w:themeColor="background1" w:themeShade="1A"/>
              </w:rPr>
              <w:t>ной деятельности</w:t>
            </w:r>
          </w:p>
        </w:tc>
      </w:tr>
    </w:tbl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spacing w:after="0" w:line="240" w:lineRule="auto"/>
        <w:contextualSpacing/>
        <w:jc w:val="both"/>
        <w:rPr>
          <w:rFonts w:ascii="Times New Roman" w:hAnsi="Times New Roman"/>
          <w:color w:val="191919" w:themeColor="background1" w:themeShade="1A"/>
        </w:rPr>
      </w:pPr>
    </w:p>
    <w:p w:rsidR="00A01ACE" w:rsidRPr="00306710" w:rsidRDefault="00A01ACE" w:rsidP="00306710">
      <w:pPr>
        <w:pStyle w:val="af1"/>
        <w:spacing w:after="0" w:line="240" w:lineRule="auto"/>
        <w:ind w:left="0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8B162C" w:rsidRPr="00306710" w:rsidRDefault="008B162C" w:rsidP="00306710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</w:p>
    <w:p w:rsidR="00640063" w:rsidRPr="00306710" w:rsidRDefault="00640063" w:rsidP="00306710">
      <w:pPr>
        <w:widowControl w:val="0"/>
        <w:spacing w:after="0" w:line="240" w:lineRule="auto"/>
        <w:jc w:val="both"/>
        <w:rPr>
          <w:rFonts w:ascii="Times New Roman" w:hAnsi="Times New Roman"/>
          <w:bCs/>
          <w:color w:val="191919" w:themeColor="background1" w:themeShade="1A"/>
        </w:rPr>
      </w:pPr>
    </w:p>
    <w:p w:rsidR="00007F51" w:rsidRPr="00306710" w:rsidRDefault="00007F51" w:rsidP="0030671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191919" w:themeColor="background1" w:themeShade="1A"/>
        </w:rPr>
      </w:pPr>
    </w:p>
    <w:p w:rsidR="00446DEE" w:rsidRPr="00306710" w:rsidRDefault="00446DEE" w:rsidP="0030671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191919" w:themeColor="background1" w:themeShade="1A"/>
        </w:rPr>
      </w:pPr>
    </w:p>
    <w:p w:rsidR="00446DEE" w:rsidRPr="00306710" w:rsidRDefault="00446DEE" w:rsidP="0030671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191919" w:themeColor="background1" w:themeShade="1A"/>
        </w:rPr>
      </w:pPr>
    </w:p>
    <w:p w:rsidR="00DD0B55" w:rsidRPr="00306710" w:rsidRDefault="00DD0B55" w:rsidP="00DD0B55">
      <w:pPr>
        <w:pStyle w:val="af1"/>
        <w:widowControl w:val="0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/>
          <w:bCs/>
          <w:color w:val="191919" w:themeColor="background1" w:themeShade="1A"/>
        </w:rPr>
      </w:pPr>
      <w:r w:rsidRPr="00306710">
        <w:rPr>
          <w:rFonts w:ascii="Times New Roman" w:hAnsi="Times New Roman"/>
          <w:b/>
          <w:bCs/>
          <w:color w:val="191919" w:themeColor="background1" w:themeShade="1A"/>
        </w:rPr>
        <w:lastRenderedPageBreak/>
        <w:t>Описание</w:t>
      </w:r>
      <w:r>
        <w:rPr>
          <w:rFonts w:ascii="Times New Roman" w:hAnsi="Times New Roman"/>
          <w:b/>
          <w:bCs/>
          <w:color w:val="191919" w:themeColor="background1" w:themeShade="1A"/>
        </w:rPr>
        <w:t xml:space="preserve"> </w:t>
      </w:r>
      <w:r w:rsidRPr="00306710">
        <w:rPr>
          <w:rFonts w:ascii="Times New Roman" w:hAnsi="Times New Roman"/>
          <w:b/>
          <w:bCs/>
          <w:color w:val="191919" w:themeColor="background1" w:themeShade="1A"/>
        </w:rPr>
        <w:t xml:space="preserve"> материально-технического обеспечения образовательного процесса.</w:t>
      </w:r>
    </w:p>
    <w:p w:rsidR="00DD0B55" w:rsidRPr="00306710" w:rsidRDefault="00DD0B55" w:rsidP="00DD0B55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191919" w:themeColor="background1" w:themeShade="1A"/>
        </w:rPr>
      </w:pPr>
    </w:p>
    <w:p w:rsidR="00DD0B55" w:rsidRPr="00306710" w:rsidRDefault="00DD0B55" w:rsidP="00DD0B55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b/>
          <w:bCs/>
          <w:color w:val="191919" w:themeColor="background1" w:themeShade="1A"/>
        </w:rPr>
        <w:tab/>
      </w:r>
      <w:r w:rsidRPr="00306710">
        <w:rPr>
          <w:rFonts w:ascii="Times New Roman" w:hAnsi="Times New Roman"/>
          <w:color w:val="191919" w:themeColor="background1" w:themeShade="1A"/>
        </w:rPr>
        <w:t>Учебно-методическое обеспечение учебного процесса предусматривает использование УМК (уче</w:t>
      </w:r>
      <w:r w:rsidRPr="00306710">
        <w:rPr>
          <w:rFonts w:ascii="Times New Roman" w:hAnsi="Times New Roman"/>
          <w:color w:val="191919" w:themeColor="background1" w:themeShade="1A"/>
        </w:rPr>
        <w:t>б</w:t>
      </w:r>
      <w:r w:rsidRPr="00306710">
        <w:rPr>
          <w:rFonts w:ascii="Times New Roman" w:hAnsi="Times New Roman"/>
          <w:color w:val="191919" w:themeColor="background1" w:themeShade="1A"/>
        </w:rPr>
        <w:t>но-методических комплектов) с 5 по 9 класс.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Пасечник В. В. Биология. Бактерии. Грибы. Растения. 5 класс. Учебник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Пасечник В. В. Биология. Бактерии. Грибы. Растения. 5 класс. Рабочая тетрадь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Пасечник В. В. Биология. Бактерии. Грибы. Растения. 5 класс. Методическое пособие / М.: Дрофа, любое издание после 2012 г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Пасечник В. В. Биология. Многообразие покрытосеменных растений. 6 класс. Учебник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Пасечник В. В. Биология. Многообразие покрытосеменных растений. 6 класс. Рабочая тетрадь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Пасечник В. В. Биология. Многообразие покрытосеменных растений. 6 класс. Методич</w:t>
      </w:r>
      <w:r w:rsidRPr="00306710">
        <w:rPr>
          <w:rFonts w:ascii="Times New Roman" w:hAnsi="Times New Roman"/>
          <w:color w:val="191919" w:themeColor="background1" w:themeShade="1A"/>
        </w:rPr>
        <w:t>е</w:t>
      </w:r>
      <w:r w:rsidRPr="00306710">
        <w:rPr>
          <w:rFonts w:ascii="Times New Roman" w:hAnsi="Times New Roman"/>
          <w:color w:val="191919" w:themeColor="background1" w:themeShade="1A"/>
        </w:rPr>
        <w:t xml:space="preserve">ское пособие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Латюшин В. В., Шапкин В. А. Биология. Животные. 7 класс. Учебник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Латюшин В. В., Ламехова Е. А. Животные. 7 класс. Рабочая тетрадь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Латюшин В. В., Ламехова Е. А. Биология. Животные. 7 класс. Методическое пособие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Колесов Д. В., Маш Р. Д., Беляев И. Н. Биология. Человек. 8 класс. Учебник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Колесов Д. В., Маш Р. Д., Беляев И. Н. Биология. Человек. 8 класс. Рабочая тетрадь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Колесов Д. В., Маш Р. Д., Беляев И. Н. Биология. Человек. 8 класс. Методическое пособие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Каменский А. А. Криксунов Е. А., Пасечник В. В., Швецов Г. Г. Биология. Введение в общую биологию. 9 класс. Учебник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Каменский А. А. Криксунов Е. А., Пасечник В. В., Швецов Г. Г. Биология. Введение в общую биологию. 9 класс. Рабочая тетрадь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Каменский А. А. Криксунов Е. А., Пасечник В. В., Швецов Г. Г. Биология. Введение в общую биологию. 9 класс. Методическое пособие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widowControl w:val="0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Биология. Рабочие программы. 5—9 классы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 г</w:t>
        </w:r>
      </w:smartTag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pStyle w:val="af1"/>
        <w:widowControl w:val="0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Электронное приложение к учебнику  </w:t>
      </w:r>
      <w:r w:rsidRPr="00306710">
        <w:rPr>
          <w:rFonts w:ascii="Times New Roman" w:hAnsi="Times New Roman"/>
          <w:bCs/>
          <w:color w:val="191919" w:themeColor="background1" w:themeShade="1A"/>
        </w:rPr>
        <w:t>Биология. Бактерии, грибы, растения. 5 кл.: учеб. Для общеобраз</w:t>
      </w:r>
      <w:r w:rsidRPr="00306710">
        <w:rPr>
          <w:rFonts w:ascii="Times New Roman" w:hAnsi="Times New Roman"/>
          <w:bCs/>
          <w:color w:val="191919" w:themeColor="background1" w:themeShade="1A"/>
        </w:rPr>
        <w:t>о</w:t>
      </w:r>
      <w:r w:rsidRPr="00306710">
        <w:rPr>
          <w:rFonts w:ascii="Times New Roman" w:hAnsi="Times New Roman"/>
          <w:bCs/>
          <w:color w:val="191919" w:themeColor="background1" w:themeShade="1A"/>
        </w:rPr>
        <w:t>ват. учреждений / В. В. Пасечник. – М.: Дрофа, 2012.- 141, (3) с.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Биология. Бактерии, грибы, растения: 5 класс.  Рабочая тетрадь. К учебнику В. В. Пасе</w:t>
      </w:r>
      <w:r w:rsidRPr="00306710">
        <w:rPr>
          <w:rFonts w:ascii="Times New Roman" w:hAnsi="Times New Roman"/>
          <w:color w:val="191919" w:themeColor="background1" w:themeShade="1A"/>
        </w:rPr>
        <w:t>ч</w:t>
      </w:r>
      <w:r w:rsidRPr="00306710">
        <w:rPr>
          <w:rFonts w:ascii="Times New Roman" w:hAnsi="Times New Roman"/>
          <w:color w:val="191919" w:themeColor="background1" w:themeShade="1A"/>
        </w:rPr>
        <w:t xml:space="preserve">ника. Тестовые задания ЕГЭ: Вертикаль, </w:t>
      </w:r>
      <w:smartTag w:uri="urn:schemas-microsoft-com:office:smarttags" w:element="metricconverter">
        <w:smartTagPr>
          <w:attr w:name="ProductID" w:val="2012 г"/>
        </w:smartTagPr>
        <w:r w:rsidRPr="00306710">
          <w:rPr>
            <w:rFonts w:ascii="Times New Roman" w:hAnsi="Times New Roman"/>
            <w:color w:val="191919" w:themeColor="background1" w:themeShade="1A"/>
          </w:rPr>
          <w:t>2012 г</w:t>
        </w:r>
      </w:smartTag>
      <w:r w:rsidRPr="00306710">
        <w:rPr>
          <w:rFonts w:ascii="Times New Roman" w:hAnsi="Times New Roman"/>
          <w:color w:val="191919" w:themeColor="background1" w:themeShade="1A"/>
        </w:rPr>
        <w:t xml:space="preserve">. Издательство Дрофа </w:t>
      </w:r>
    </w:p>
    <w:p w:rsidR="00DD0B55" w:rsidRPr="00306710" w:rsidRDefault="00DD0B55" w:rsidP="00DD0B55">
      <w:pPr>
        <w:pStyle w:val="af1"/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>Пальдяева Г.М. «Программы для общеобразовательных учреждений. Биология 5-11 кл». Сборник пр</w:t>
      </w:r>
      <w:r w:rsidRPr="00306710">
        <w:rPr>
          <w:rFonts w:ascii="Times New Roman" w:hAnsi="Times New Roman"/>
          <w:color w:val="191919" w:themeColor="background1" w:themeShade="1A"/>
        </w:rPr>
        <w:t>о</w:t>
      </w:r>
      <w:r w:rsidRPr="00306710">
        <w:rPr>
          <w:rFonts w:ascii="Times New Roman" w:hAnsi="Times New Roman"/>
          <w:color w:val="191919" w:themeColor="background1" w:themeShade="1A"/>
        </w:rPr>
        <w:t>грамм. Издательство Дрофа 2012г.</w:t>
      </w:r>
    </w:p>
    <w:p w:rsidR="00DD0B55" w:rsidRPr="00306710" w:rsidRDefault="00DD0B55" w:rsidP="00DD0B55">
      <w:pPr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</w:pPr>
    </w:p>
    <w:p w:rsidR="00DD0B55" w:rsidRPr="00306710" w:rsidRDefault="00DD0B55" w:rsidP="00DD0B55">
      <w:pPr>
        <w:spacing w:after="0" w:line="240" w:lineRule="auto"/>
        <w:jc w:val="both"/>
        <w:rPr>
          <w:rFonts w:ascii="Times New Roman" w:hAnsi="Times New Roman"/>
          <w:b/>
          <w:color w:val="191919" w:themeColor="background1" w:themeShade="1A"/>
        </w:rPr>
      </w:pPr>
      <w:r w:rsidRPr="00306710">
        <w:rPr>
          <w:rFonts w:ascii="Times New Roman" w:hAnsi="Times New Roman"/>
          <w:b/>
          <w:color w:val="191919" w:themeColor="background1" w:themeShade="1A"/>
        </w:rPr>
        <w:t>Интернет-ресурсы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hyperlink r:id="rId6" w:history="1"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http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</w:rPr>
          <w:t>://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www</w:t>
        </w:r>
      </w:hyperlink>
      <w:r w:rsidRPr="00306710">
        <w:rPr>
          <w:rFonts w:ascii="Times New Roman" w:hAnsi="Times New Roman"/>
          <w:color w:val="191919" w:themeColor="background1" w:themeShade="1A"/>
        </w:rPr>
        <w:t xml:space="preserve">. </w:t>
      </w:r>
      <w:hyperlink r:id="rId7" w:tgtFrame="_blank" w:history="1"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standart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edu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ru</w:t>
        </w:r>
      </w:hyperlink>
      <w:r w:rsidRPr="00306710">
        <w:rPr>
          <w:rFonts w:ascii="Times New Roman" w:hAnsi="Times New Roman"/>
          <w:color w:val="191919" w:themeColor="background1" w:themeShade="1A"/>
        </w:rPr>
        <w:t xml:space="preserve"> – сайт «Федеральный государственный образовательный стандарт»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</w:rPr>
        <w:t xml:space="preserve">   </w:t>
      </w:r>
      <w:hyperlink r:id="rId8" w:history="1"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http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</w:rPr>
          <w:t>://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www</w:t>
        </w:r>
      </w:hyperlink>
      <w:r w:rsidRPr="00306710">
        <w:rPr>
          <w:rFonts w:ascii="Times New Roman" w:hAnsi="Times New Roman"/>
          <w:color w:val="191919" w:themeColor="background1" w:themeShade="1A"/>
        </w:rPr>
        <w:t xml:space="preserve">. </w:t>
      </w:r>
      <w:hyperlink r:id="rId9" w:tgtFrame="_blank" w:history="1"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</w:rPr>
          <w:t>mon.gov.ru</w:t>
        </w:r>
      </w:hyperlink>
      <w:r w:rsidRPr="00306710">
        <w:rPr>
          <w:rFonts w:ascii="Times New Roman" w:hAnsi="Times New Roman"/>
          <w:color w:val="191919" w:themeColor="background1" w:themeShade="1A"/>
        </w:rPr>
        <w:t xml:space="preserve"> - Официальный сайт </w:t>
      </w:r>
      <w:r w:rsidRPr="00306710">
        <w:rPr>
          <w:rFonts w:ascii="Times New Roman" w:hAnsi="Times New Roman"/>
          <w:bCs/>
          <w:color w:val="191919" w:themeColor="background1" w:themeShade="1A"/>
        </w:rPr>
        <w:t>Министерства образования и науки</w:t>
      </w:r>
      <w:r w:rsidRPr="00306710">
        <w:rPr>
          <w:rFonts w:ascii="Times New Roman" w:hAnsi="Times New Roman"/>
          <w:color w:val="191919" w:themeColor="background1" w:themeShade="1A"/>
        </w:rPr>
        <w:t xml:space="preserve"> Российской Федер</w:t>
      </w:r>
      <w:r w:rsidRPr="00306710">
        <w:rPr>
          <w:rFonts w:ascii="Times New Roman" w:hAnsi="Times New Roman"/>
          <w:color w:val="191919" w:themeColor="background1" w:themeShade="1A"/>
        </w:rPr>
        <w:t>а</w:t>
      </w:r>
      <w:r w:rsidRPr="00306710">
        <w:rPr>
          <w:rFonts w:ascii="Times New Roman" w:hAnsi="Times New Roman"/>
          <w:color w:val="191919" w:themeColor="background1" w:themeShade="1A"/>
        </w:rPr>
        <w:t>ции.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  <w:lang w:val="en-US"/>
        </w:rPr>
      </w:pPr>
      <w:hyperlink r:id="rId10" w:history="1"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http://www</w:t>
        </w:r>
      </w:hyperlink>
      <w:r w:rsidRPr="00306710">
        <w:rPr>
          <w:rFonts w:ascii="Times New Roman" w:hAnsi="Times New Roman"/>
          <w:color w:val="191919" w:themeColor="background1" w:themeShade="1A"/>
          <w:lang w:val="en-US"/>
        </w:rPr>
        <w:t>.</w:t>
      </w:r>
      <w:r w:rsidRPr="00306710">
        <w:rPr>
          <w:rStyle w:val="15"/>
          <w:rFonts w:ascii="Times New Roman" w:hAnsi="Times New Roman" w:cs="Times New Roman"/>
          <w:color w:val="191919" w:themeColor="background1" w:themeShade="1A"/>
          <w:sz w:val="22"/>
          <w:szCs w:val="22"/>
          <w:lang w:val="en-US"/>
        </w:rPr>
        <w:t xml:space="preserve"> </w:t>
      </w:r>
      <w:hyperlink r:id="rId11" w:tgtFrame="_blank" w:history="1">
        <w:r w:rsidRPr="00306710">
          <w:rPr>
            <w:rStyle w:val="af0"/>
            <w:rFonts w:ascii="Times New Roman" w:eastAsia="Calibri" w:hAnsi="Times New Roman"/>
            <w:b/>
            <w:bCs/>
            <w:color w:val="191919" w:themeColor="background1" w:themeShade="1A"/>
            <w:lang w:val="en-US"/>
          </w:rPr>
          <w:t>fgos</w:t>
        </w:r>
        <w:r w:rsidRPr="00306710">
          <w:rPr>
            <w:rStyle w:val="af0"/>
            <w:rFonts w:ascii="Times New Roman" w:eastAsia="Calibri" w:hAnsi="Times New Roman"/>
            <w:color w:val="191919" w:themeColor="background1" w:themeShade="1A"/>
            <w:lang w:val="en-US"/>
          </w:rPr>
          <w:t>-kurgan.narod.ru</w:t>
        </w:r>
      </w:hyperlink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  <w:u w:val="single"/>
        </w:rPr>
        <w:t>http://www.</w:t>
      </w:r>
      <w:hyperlink r:id="rId12" w:history="1"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ege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edu</w:t>
        </w:r>
      </w:hyperlink>
      <w:r w:rsidRPr="00306710">
        <w:rPr>
          <w:rFonts w:ascii="Times New Roman" w:hAnsi="Times New Roman"/>
          <w:color w:val="191919" w:themeColor="background1" w:themeShade="1A"/>
          <w:u w:val="single"/>
        </w:rPr>
        <w:t>/</w:t>
      </w:r>
      <w:r w:rsidRPr="00306710">
        <w:rPr>
          <w:rFonts w:ascii="Times New Roman" w:hAnsi="Times New Roman"/>
          <w:color w:val="191919" w:themeColor="background1" w:themeShade="1A"/>
          <w:u w:val="single"/>
          <w:lang w:val="en-US"/>
        </w:rPr>
        <w:t>ru</w:t>
      </w:r>
      <w:r w:rsidRPr="00306710">
        <w:rPr>
          <w:rFonts w:ascii="Times New Roman" w:hAnsi="Times New Roman"/>
          <w:color w:val="191919" w:themeColor="background1" w:themeShade="1A"/>
          <w:u w:val="single"/>
        </w:rPr>
        <w:t xml:space="preserve"> - </w:t>
      </w:r>
      <w:r w:rsidRPr="00306710">
        <w:rPr>
          <w:rFonts w:ascii="Times New Roman" w:hAnsi="Times New Roman"/>
          <w:color w:val="191919" w:themeColor="background1" w:themeShade="1A"/>
        </w:rPr>
        <w:t>«</w:t>
      </w:r>
      <w:r w:rsidRPr="00306710">
        <w:rPr>
          <w:rFonts w:ascii="Times New Roman" w:hAnsi="Times New Roman"/>
          <w:bCs/>
          <w:color w:val="191919" w:themeColor="background1" w:themeShade="1A"/>
        </w:rPr>
        <w:t>Портал информационной поддержки Единого Государс</w:t>
      </w:r>
      <w:r w:rsidRPr="00306710">
        <w:rPr>
          <w:rFonts w:ascii="Times New Roman" w:hAnsi="Times New Roman"/>
          <w:bCs/>
          <w:color w:val="191919" w:themeColor="background1" w:themeShade="1A"/>
        </w:rPr>
        <w:t>т</w:t>
      </w:r>
      <w:r w:rsidRPr="00306710">
        <w:rPr>
          <w:rFonts w:ascii="Times New Roman" w:hAnsi="Times New Roman"/>
          <w:bCs/>
          <w:color w:val="191919" w:themeColor="background1" w:themeShade="1A"/>
        </w:rPr>
        <w:t>венного экзамена»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  <w:u w:val="single"/>
        </w:rPr>
        <w:t>http://www.</w:t>
      </w:r>
      <w:hyperlink r:id="rId13" w:history="1"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school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edu</w:t>
        </w:r>
      </w:hyperlink>
      <w:r w:rsidRPr="00306710">
        <w:rPr>
          <w:rFonts w:ascii="Times New Roman" w:hAnsi="Times New Roman"/>
          <w:color w:val="191919" w:themeColor="background1" w:themeShade="1A"/>
          <w:u w:val="single"/>
        </w:rPr>
        <w:t>.</w:t>
      </w:r>
      <w:r w:rsidRPr="00306710">
        <w:rPr>
          <w:rFonts w:ascii="Times New Roman" w:hAnsi="Times New Roman"/>
          <w:color w:val="191919" w:themeColor="background1" w:themeShade="1A"/>
          <w:u w:val="single"/>
          <w:lang w:val="en-US"/>
        </w:rPr>
        <w:t>ru</w:t>
      </w:r>
      <w:r w:rsidRPr="00306710">
        <w:rPr>
          <w:rFonts w:ascii="Times New Roman" w:hAnsi="Times New Roman"/>
          <w:color w:val="191919" w:themeColor="background1" w:themeShade="1A"/>
        </w:rPr>
        <w:t xml:space="preserve"> – «</w:t>
      </w:r>
      <w:r w:rsidRPr="00306710">
        <w:rPr>
          <w:rFonts w:ascii="Times New Roman" w:hAnsi="Times New Roman"/>
          <w:bCs/>
          <w:color w:val="191919" w:themeColor="background1" w:themeShade="1A"/>
        </w:rPr>
        <w:t>Российский общеобразовательный портал»</w:t>
      </w:r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Style w:val="HTML0"/>
          <w:rFonts w:ascii="Times New Roman" w:hAnsi="Times New Roman"/>
          <w:i w:val="0"/>
          <w:color w:val="191919" w:themeColor="background1" w:themeShade="1A"/>
          <w:u w:val="single"/>
          <w:lang w:val="en-US"/>
        </w:rPr>
        <w:t>http</w:t>
      </w:r>
      <w:r w:rsidRPr="00306710">
        <w:rPr>
          <w:rStyle w:val="HTML0"/>
          <w:rFonts w:ascii="Times New Roman" w:hAnsi="Times New Roman"/>
          <w:i w:val="0"/>
          <w:color w:val="191919" w:themeColor="background1" w:themeShade="1A"/>
          <w:u w:val="single"/>
        </w:rPr>
        <w:t>://</w:t>
      </w:r>
      <w:hyperlink r:id="rId14" w:history="1"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school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-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collection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edu</w:t>
        </w:r>
      </w:hyperlink>
      <w:r w:rsidRPr="00306710">
        <w:rPr>
          <w:rFonts w:ascii="Times New Roman" w:hAnsi="Times New Roman"/>
          <w:bCs/>
          <w:color w:val="191919" w:themeColor="background1" w:themeShade="1A"/>
          <w:u w:val="single"/>
        </w:rPr>
        <w:t>.</w:t>
      </w:r>
      <w:r w:rsidRPr="00306710">
        <w:rPr>
          <w:rFonts w:ascii="Times New Roman" w:hAnsi="Times New Roman"/>
          <w:bCs/>
          <w:color w:val="191919" w:themeColor="background1" w:themeShade="1A"/>
          <w:u w:val="single"/>
          <w:lang w:val="en-US"/>
        </w:rPr>
        <w:t>ru</w:t>
      </w:r>
      <w:r w:rsidRPr="00306710">
        <w:rPr>
          <w:rFonts w:ascii="Times New Roman" w:hAnsi="Times New Roman"/>
          <w:color w:val="191919" w:themeColor="background1" w:themeShade="1A"/>
        </w:rPr>
        <w:t xml:space="preserve"> - </w:t>
      </w:r>
      <w:r w:rsidRPr="00306710">
        <w:rPr>
          <w:rFonts w:ascii="Times New Roman" w:hAnsi="Times New Roman"/>
          <w:bCs/>
          <w:color w:val="191919" w:themeColor="background1" w:themeShade="1A"/>
        </w:rPr>
        <w:t>Единая коллекция цифровых образовательных ресу</w:t>
      </w:r>
      <w:r w:rsidRPr="00306710">
        <w:rPr>
          <w:rFonts w:ascii="Times New Roman" w:hAnsi="Times New Roman"/>
          <w:bCs/>
          <w:color w:val="191919" w:themeColor="background1" w:themeShade="1A"/>
        </w:rPr>
        <w:t>р</w:t>
      </w:r>
      <w:r w:rsidRPr="00306710">
        <w:rPr>
          <w:rFonts w:ascii="Times New Roman" w:hAnsi="Times New Roman"/>
          <w:bCs/>
          <w:color w:val="191919" w:themeColor="background1" w:themeShade="1A"/>
        </w:rPr>
        <w:t>сов</w:t>
      </w:r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Style w:val="HTML0"/>
          <w:rFonts w:ascii="Times New Roman" w:hAnsi="Times New Roman"/>
          <w:i w:val="0"/>
          <w:color w:val="191919" w:themeColor="background1" w:themeShade="1A"/>
          <w:u w:val="single"/>
          <w:lang w:val="en-US"/>
        </w:rPr>
        <w:t>http</w:t>
      </w:r>
      <w:r w:rsidRPr="00306710">
        <w:rPr>
          <w:rStyle w:val="HTML0"/>
          <w:rFonts w:ascii="Times New Roman" w:hAnsi="Times New Roman"/>
          <w:i w:val="0"/>
          <w:color w:val="191919" w:themeColor="background1" w:themeShade="1A"/>
          <w:u w:val="single"/>
        </w:rPr>
        <w:t>://</w:t>
      </w:r>
      <w:hyperlink r:id="rId15" w:history="1"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fcior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edu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ru</w:t>
        </w:r>
      </w:hyperlink>
      <w:r w:rsidRPr="00306710">
        <w:rPr>
          <w:rFonts w:ascii="Times New Roman" w:hAnsi="Times New Roman"/>
          <w:color w:val="191919" w:themeColor="background1" w:themeShade="1A"/>
        </w:rPr>
        <w:t xml:space="preserve"> - </w:t>
      </w:r>
      <w:r w:rsidRPr="00306710">
        <w:rPr>
          <w:rFonts w:ascii="Times New Roman" w:hAnsi="Times New Roman"/>
          <w:bCs/>
          <w:color w:val="191919" w:themeColor="background1" w:themeShade="1A"/>
        </w:rPr>
        <w:t>Федеральный центр информационно-образовательных ресурсов</w:t>
      </w:r>
      <w:r w:rsidRPr="00306710">
        <w:rPr>
          <w:rFonts w:ascii="Times New Roman" w:hAnsi="Times New Roman"/>
          <w:color w:val="191919" w:themeColor="background1" w:themeShade="1A"/>
        </w:rPr>
        <w:t>.</w:t>
      </w:r>
    </w:p>
    <w:p w:rsidR="00DD0B55" w:rsidRPr="00306710" w:rsidRDefault="00DD0B55" w:rsidP="00DD0B55">
      <w:pPr>
        <w:numPr>
          <w:ilvl w:val="0"/>
          <w:numId w:val="47"/>
        </w:numPr>
        <w:tabs>
          <w:tab w:val="clear" w:pos="540"/>
          <w:tab w:val="num" w:pos="142"/>
          <w:tab w:val="left" w:pos="513"/>
        </w:tabs>
        <w:spacing w:after="0" w:line="240" w:lineRule="auto"/>
        <w:ind w:left="0" w:firstLine="0"/>
        <w:jc w:val="both"/>
        <w:rPr>
          <w:rFonts w:ascii="Times New Roman" w:hAnsi="Times New Roman"/>
          <w:color w:val="191919" w:themeColor="background1" w:themeShade="1A"/>
        </w:rPr>
      </w:pPr>
      <w:r w:rsidRPr="00306710">
        <w:rPr>
          <w:rFonts w:ascii="Times New Roman" w:hAnsi="Times New Roman"/>
          <w:color w:val="191919" w:themeColor="background1" w:themeShade="1A"/>
          <w:u w:val="single"/>
        </w:rPr>
        <w:t>http://www.</w:t>
      </w:r>
      <w:hyperlink r:id="rId16" w:history="1"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rost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.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ru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</w:rPr>
          <w:t>/</w:t>
        </w:r>
        <w:r w:rsidRPr="00306710">
          <w:rPr>
            <w:rStyle w:val="af0"/>
            <w:rFonts w:ascii="Times New Roman" w:eastAsia="Calibri" w:hAnsi="Times New Roman"/>
            <w:bCs/>
            <w:color w:val="191919" w:themeColor="background1" w:themeShade="1A"/>
            <w:lang w:val="en-US"/>
          </w:rPr>
          <w:t>projects</w:t>
        </w:r>
      </w:hyperlink>
      <w:r w:rsidRPr="00306710">
        <w:rPr>
          <w:rFonts w:ascii="Times New Roman" w:hAnsi="Times New Roman"/>
          <w:color w:val="191919" w:themeColor="background1" w:themeShade="1A"/>
        </w:rPr>
        <w:t xml:space="preserve"> - </w:t>
      </w:r>
      <w:r w:rsidRPr="00306710">
        <w:rPr>
          <w:rFonts w:ascii="Times New Roman" w:hAnsi="Times New Roman"/>
          <w:bCs/>
          <w:color w:val="191919" w:themeColor="background1" w:themeShade="1A"/>
        </w:rPr>
        <w:t>Национальный проект "Образование"</w:t>
      </w:r>
      <w:r w:rsidRPr="00306710">
        <w:rPr>
          <w:rFonts w:ascii="Times New Roman" w:hAnsi="Times New Roman"/>
          <w:color w:val="191919" w:themeColor="background1" w:themeShade="1A"/>
        </w:rPr>
        <w:t xml:space="preserve">.  </w:t>
      </w:r>
    </w:p>
    <w:p w:rsidR="00DD0B55" w:rsidRPr="00306710" w:rsidRDefault="00DD0B55" w:rsidP="00DD0B55">
      <w:pPr>
        <w:tabs>
          <w:tab w:val="num" w:pos="142"/>
        </w:tabs>
        <w:spacing w:after="0" w:line="240" w:lineRule="auto"/>
        <w:jc w:val="both"/>
        <w:rPr>
          <w:rFonts w:ascii="Times New Roman" w:hAnsi="Times New Roman"/>
          <w:color w:val="191919" w:themeColor="background1" w:themeShade="1A"/>
        </w:rPr>
        <w:sectPr w:rsidR="00DD0B55" w:rsidRPr="00306710" w:rsidSect="006B399A">
          <w:pgSz w:w="11906" w:h="16838"/>
          <w:pgMar w:top="719" w:right="567" w:bottom="1134" w:left="1134" w:header="709" w:footer="709" w:gutter="0"/>
          <w:cols w:space="708"/>
          <w:docGrid w:linePitch="360"/>
        </w:sectPr>
      </w:pPr>
      <w:r w:rsidRPr="00306710">
        <w:rPr>
          <w:rFonts w:ascii="Times New Roman" w:hAnsi="Times New Roman"/>
          <w:color w:val="191919" w:themeColor="background1" w:themeShade="1A"/>
        </w:rPr>
        <w:t xml:space="preserve">  </w:t>
      </w:r>
      <w:r w:rsidRPr="00306710">
        <w:rPr>
          <w:rFonts w:ascii="Times New Roman" w:hAnsi="Times New Roman"/>
          <w:color w:val="191919" w:themeColor="background1" w:themeShade="1A"/>
          <w:lang w:val="en-US"/>
        </w:rPr>
        <w:t>http</w:t>
      </w:r>
      <w:r w:rsidRPr="00306710">
        <w:rPr>
          <w:rFonts w:ascii="Times New Roman" w:hAnsi="Times New Roman"/>
          <w:color w:val="191919" w:themeColor="background1" w:themeShade="1A"/>
        </w:rPr>
        <w:t>://</w:t>
      </w:r>
      <w:r w:rsidRPr="00306710">
        <w:rPr>
          <w:rFonts w:ascii="Times New Roman" w:hAnsi="Times New Roman"/>
          <w:color w:val="191919" w:themeColor="background1" w:themeShade="1A"/>
          <w:lang w:val="en-US"/>
        </w:rPr>
        <w:t>pedsovet</w:t>
      </w:r>
      <w:r w:rsidRPr="00306710">
        <w:rPr>
          <w:rFonts w:ascii="Times New Roman" w:hAnsi="Times New Roman"/>
          <w:color w:val="191919" w:themeColor="background1" w:themeShade="1A"/>
        </w:rPr>
        <w:t>.</w:t>
      </w:r>
      <w:r w:rsidRPr="00306710">
        <w:rPr>
          <w:rFonts w:ascii="Times New Roman" w:hAnsi="Times New Roman"/>
          <w:color w:val="191919" w:themeColor="background1" w:themeShade="1A"/>
          <w:lang w:val="en-US"/>
        </w:rPr>
        <w:t>org</w:t>
      </w:r>
      <w:r w:rsidRPr="00306710">
        <w:rPr>
          <w:rFonts w:ascii="Times New Roman" w:hAnsi="Times New Roman"/>
          <w:color w:val="191919" w:themeColor="background1" w:themeShade="1A"/>
        </w:rPr>
        <w:t xml:space="preserve">/ - </w:t>
      </w:r>
      <w:r w:rsidRPr="00306710">
        <w:rPr>
          <w:rFonts w:ascii="Times New Roman" w:hAnsi="Times New Roman"/>
          <w:bCs/>
          <w:color w:val="191919" w:themeColor="background1" w:themeShade="1A"/>
        </w:rPr>
        <w:t>Всероссийский Интернет-педсовет</w:t>
      </w:r>
      <w:r w:rsidRPr="00306710">
        <w:rPr>
          <w:rFonts w:ascii="Times New Roman" w:hAnsi="Times New Roman"/>
          <w:color w:val="191919" w:themeColor="background1" w:themeShade="1A"/>
        </w:rPr>
        <w:t xml:space="preserve"> </w:t>
      </w:r>
    </w:p>
    <w:p w:rsidR="00DD0B55" w:rsidRPr="00306710" w:rsidRDefault="00DD0B55" w:rsidP="00DD0B55">
      <w:pPr>
        <w:pStyle w:val="310"/>
        <w:keepNext/>
        <w:keepLines/>
        <w:numPr>
          <w:ilvl w:val="0"/>
          <w:numId w:val="43"/>
        </w:numPr>
        <w:shd w:val="clear" w:color="auto" w:fill="auto"/>
        <w:spacing w:line="240" w:lineRule="auto"/>
        <w:ind w:left="0"/>
        <w:rPr>
          <w:rFonts w:ascii="Times New Roman" w:hAnsi="Times New Roman" w:cs="Times New Roman"/>
          <w:bCs w:val="0"/>
          <w:color w:val="191919" w:themeColor="background1" w:themeShade="1A"/>
        </w:rPr>
      </w:pPr>
      <w:r w:rsidRPr="00306710">
        <w:rPr>
          <w:rFonts w:ascii="Times New Roman" w:hAnsi="Times New Roman" w:cs="Times New Roman"/>
          <w:bCs w:val="0"/>
          <w:color w:val="191919" w:themeColor="background1" w:themeShade="1A"/>
        </w:rPr>
        <w:lastRenderedPageBreak/>
        <w:t>Планируемые результаты изучения предмета.</w:t>
      </w:r>
    </w:p>
    <w:p w:rsidR="00BB5EA2" w:rsidRPr="00306710" w:rsidRDefault="00BB5EA2" w:rsidP="00306710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5-7 классы</w:t>
      </w:r>
    </w:p>
    <w:p w:rsidR="00BB5EA2" w:rsidRPr="00306710" w:rsidRDefault="00BB5EA2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Выпускник научится:</w:t>
      </w:r>
    </w:p>
    <w:p w:rsidR="00BB5EA2" w:rsidRPr="00306710" w:rsidRDefault="00BB5EA2" w:rsidP="00306710">
      <w:pPr>
        <w:pStyle w:val="a7"/>
        <w:tabs>
          <w:tab w:val="left" w:pos="650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характеризовать особенности строения и процессов жизнедеятельности биологических об</w:t>
      </w:r>
      <w:r w:rsidRPr="00306710">
        <w:rPr>
          <w:color w:val="191919" w:themeColor="background1" w:themeShade="1A"/>
          <w:sz w:val="22"/>
          <w:szCs w:val="22"/>
        </w:rPr>
        <w:t>ъ</w:t>
      </w:r>
      <w:r w:rsidRPr="00306710">
        <w:rPr>
          <w:color w:val="191919" w:themeColor="background1" w:themeShade="1A"/>
          <w:sz w:val="22"/>
          <w:szCs w:val="22"/>
        </w:rPr>
        <w:t>ектов (клеток, организмов), их практическую знач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мость;</w:t>
      </w:r>
    </w:p>
    <w:p w:rsidR="00BB5EA2" w:rsidRPr="00306710" w:rsidRDefault="00BB5EA2" w:rsidP="00306710">
      <w:pPr>
        <w:pStyle w:val="a7"/>
        <w:tabs>
          <w:tab w:val="left" w:pos="650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применять методы биологической науки для изучения клеток и организмов: проводить н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блюдения за живыми организмами, ставить несложные биологические эксперименты и объяснять их результаты, оп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сывать биологические объекты и процессы;</w:t>
      </w:r>
    </w:p>
    <w:p w:rsidR="00BB5EA2" w:rsidRPr="00306710" w:rsidRDefault="00BB5EA2" w:rsidP="00306710">
      <w:pPr>
        <w:pStyle w:val="a7"/>
        <w:tabs>
          <w:tab w:val="left" w:pos="664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использовать составляющие исследовательской и проектной деятельности по изучению ж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вых организмов (приводить доказательства, классифицировать, сравнивать, выявлять взаимосв</w:t>
      </w:r>
      <w:r w:rsidRPr="00306710">
        <w:rPr>
          <w:color w:val="191919" w:themeColor="background1" w:themeShade="1A"/>
          <w:sz w:val="22"/>
          <w:szCs w:val="22"/>
        </w:rPr>
        <w:t>я</w:t>
      </w:r>
      <w:r w:rsidRPr="00306710">
        <w:rPr>
          <w:color w:val="191919" w:themeColor="background1" w:themeShade="1A"/>
          <w:sz w:val="22"/>
          <w:szCs w:val="22"/>
        </w:rPr>
        <w:t>зи);</w:t>
      </w:r>
    </w:p>
    <w:p w:rsidR="00BB5EA2" w:rsidRPr="00306710" w:rsidRDefault="00BB5EA2" w:rsidP="00306710">
      <w:pPr>
        <w:pStyle w:val="a7"/>
        <w:tabs>
          <w:tab w:val="left" w:pos="1084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ориентироваться в системе познавательных ценностей: оценивать информацию о живых о</w:t>
      </w:r>
      <w:r w:rsidRPr="00306710">
        <w:rPr>
          <w:color w:val="191919" w:themeColor="background1" w:themeShade="1A"/>
          <w:sz w:val="22"/>
          <w:szCs w:val="22"/>
        </w:rPr>
        <w:t>р</w:t>
      </w:r>
      <w:r w:rsidRPr="00306710">
        <w:rPr>
          <w:color w:val="191919" w:themeColor="background1" w:themeShade="1A"/>
          <w:sz w:val="22"/>
          <w:szCs w:val="22"/>
        </w:rPr>
        <w:t>ганизмах, получаемую из разных источников; последс</w:t>
      </w:r>
      <w:r w:rsidRPr="00306710">
        <w:rPr>
          <w:color w:val="191919" w:themeColor="background1" w:themeShade="1A"/>
          <w:sz w:val="22"/>
          <w:szCs w:val="22"/>
        </w:rPr>
        <w:t>т</w:t>
      </w:r>
      <w:r w:rsidRPr="00306710">
        <w:rPr>
          <w:color w:val="191919" w:themeColor="background1" w:themeShade="1A"/>
          <w:sz w:val="22"/>
          <w:szCs w:val="22"/>
        </w:rPr>
        <w:t>вия деятельности человека в природе.</w:t>
      </w:r>
    </w:p>
    <w:p w:rsidR="00BB5EA2" w:rsidRPr="00306710" w:rsidRDefault="00BB5EA2" w:rsidP="00306710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Выпускник получит возможность научиться: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соблюдать правила работы в кабинете биологии,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с биологическими приборами и инстр</w:t>
      </w:r>
      <w:r w:rsidRPr="00306710">
        <w:rPr>
          <w:rFonts w:ascii="Times New Roman" w:hAnsi="Times New Roman" w:cs="Times New Roman"/>
          <w:color w:val="191919" w:themeColor="background1" w:themeShade="1A"/>
        </w:rPr>
        <w:t>у</w:t>
      </w:r>
      <w:r w:rsidRPr="00306710">
        <w:rPr>
          <w:rFonts w:ascii="Times New Roman" w:hAnsi="Times New Roman" w:cs="Times New Roman"/>
          <w:color w:val="191919" w:themeColor="background1" w:themeShade="1A"/>
        </w:rPr>
        <w:t>ментами;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113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использовать приёмы оказания первой помощи при отравлении ядовитыми грибами, ядов</w:t>
      </w:r>
      <w:r w:rsidRPr="00306710">
        <w:rPr>
          <w:rFonts w:ascii="Times New Roman" w:hAnsi="Times New Roman" w:cs="Times New Roman"/>
          <w:color w:val="191919" w:themeColor="background1" w:themeShade="1A"/>
        </w:rPr>
        <w:t>и</w:t>
      </w:r>
      <w:r w:rsidRPr="00306710">
        <w:rPr>
          <w:rFonts w:ascii="Times New Roman" w:hAnsi="Times New Roman" w:cs="Times New Roman"/>
          <w:color w:val="191919" w:themeColor="background1" w:themeShade="1A"/>
        </w:rPr>
        <w:t>тыми растениями, укусах животных; работы с определителями растений; выращивания и ра</w:t>
      </w:r>
      <w:r w:rsidRPr="00306710">
        <w:rPr>
          <w:rFonts w:ascii="Times New Roman" w:hAnsi="Times New Roman" w:cs="Times New Roman"/>
          <w:color w:val="191919" w:themeColor="background1" w:themeShade="1A"/>
        </w:rPr>
        <w:t>з</w:t>
      </w:r>
      <w:r w:rsidRPr="00306710">
        <w:rPr>
          <w:rFonts w:ascii="Times New Roman" w:hAnsi="Times New Roman" w:cs="Times New Roman"/>
          <w:color w:val="191919" w:themeColor="background1" w:themeShade="1A"/>
        </w:rPr>
        <w:t>множения кул</w:t>
      </w:r>
      <w:r w:rsidRPr="00306710">
        <w:rPr>
          <w:rFonts w:ascii="Times New Roman" w:hAnsi="Times New Roman" w:cs="Times New Roman"/>
          <w:color w:val="191919" w:themeColor="background1" w:themeShade="1A"/>
        </w:rPr>
        <w:t>ь</w:t>
      </w:r>
      <w:r w:rsidRPr="00306710">
        <w:rPr>
          <w:rFonts w:ascii="Times New Roman" w:hAnsi="Times New Roman" w:cs="Times New Roman"/>
          <w:color w:val="191919" w:themeColor="background1" w:themeShade="1A"/>
        </w:rPr>
        <w:t>турных растений, домашних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животных;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выделять эстетические достоинства объектов живой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природы;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осознанно соблюдать основные принципы и правила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отношения к живой природе;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ориентироваться в системе моральных норм и ценностей по отношению к объектам ж</w:t>
      </w:r>
      <w:r w:rsidRPr="00306710">
        <w:rPr>
          <w:rFonts w:ascii="Times New Roman" w:hAnsi="Times New Roman" w:cs="Times New Roman"/>
          <w:color w:val="191919" w:themeColor="background1" w:themeShade="1A"/>
        </w:rPr>
        <w:t>и</w:t>
      </w:r>
      <w:r w:rsidRPr="00306710">
        <w:rPr>
          <w:rFonts w:ascii="Times New Roman" w:hAnsi="Times New Roman" w:cs="Times New Roman"/>
          <w:color w:val="191919" w:themeColor="background1" w:themeShade="1A"/>
        </w:rPr>
        <w:t>вой природы (признание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высокой ценности жизни во всех её проявлениях, эколог</w:t>
      </w:r>
      <w:r w:rsidRPr="00306710">
        <w:rPr>
          <w:rFonts w:ascii="Times New Roman" w:hAnsi="Times New Roman" w:cs="Times New Roman"/>
          <w:color w:val="191919" w:themeColor="background1" w:themeShade="1A"/>
        </w:rPr>
        <w:t>и</w:t>
      </w:r>
      <w:r w:rsidRPr="00306710">
        <w:rPr>
          <w:rFonts w:ascii="Times New Roman" w:hAnsi="Times New Roman" w:cs="Times New Roman"/>
          <w:color w:val="191919" w:themeColor="background1" w:themeShade="1A"/>
        </w:rPr>
        <w:t>ческое сознание, эмоционально-ценностное отношение к объектам живой природы);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74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находить информацию о растениях и животных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в научно-популярной литературе, биол</w:t>
      </w:r>
      <w:r w:rsidRPr="00306710">
        <w:rPr>
          <w:rFonts w:ascii="Times New Roman" w:hAnsi="Times New Roman" w:cs="Times New Roman"/>
          <w:color w:val="191919" w:themeColor="background1" w:themeShade="1A"/>
        </w:rPr>
        <w:t>о</w:t>
      </w:r>
      <w:r w:rsidRPr="00306710">
        <w:rPr>
          <w:rFonts w:ascii="Times New Roman" w:hAnsi="Times New Roman" w:cs="Times New Roman"/>
          <w:color w:val="191919" w:themeColor="background1" w:themeShade="1A"/>
        </w:rPr>
        <w:t>гических словарях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и справочниках, анализировать, оценивать её и переводить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из о</w:t>
      </w:r>
      <w:r w:rsidRPr="00306710">
        <w:rPr>
          <w:rFonts w:ascii="Times New Roman" w:hAnsi="Times New Roman" w:cs="Times New Roman"/>
          <w:color w:val="191919" w:themeColor="background1" w:themeShade="1A"/>
        </w:rPr>
        <w:t>д</w:t>
      </w:r>
      <w:r w:rsidRPr="00306710">
        <w:rPr>
          <w:rFonts w:ascii="Times New Roman" w:hAnsi="Times New Roman" w:cs="Times New Roman"/>
          <w:color w:val="191919" w:themeColor="background1" w:themeShade="1A"/>
        </w:rPr>
        <w:t>ной формы в другую;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выбирать целевые и смысловые установки в своих действиях и поступках по отношению к живой природе.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i w:val="0"/>
          <w:color w:val="191919" w:themeColor="background1" w:themeShade="1A"/>
        </w:rPr>
      </w:pPr>
      <w:r w:rsidRPr="00306710">
        <w:rPr>
          <w:rFonts w:ascii="Times New Roman" w:hAnsi="Times New Roman" w:cs="Times New Roman"/>
          <w:i w:val="0"/>
          <w:color w:val="191919" w:themeColor="background1" w:themeShade="1A"/>
        </w:rPr>
        <w:t>8 класс</w:t>
      </w:r>
    </w:p>
    <w:p w:rsidR="00BB5EA2" w:rsidRPr="00306710" w:rsidRDefault="00BB5EA2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Выпускник научится:</w:t>
      </w:r>
    </w:p>
    <w:p w:rsidR="00BB5EA2" w:rsidRPr="00306710" w:rsidRDefault="00BB5EA2" w:rsidP="00306710">
      <w:pPr>
        <w:pStyle w:val="a7"/>
        <w:tabs>
          <w:tab w:val="left" w:pos="1074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характеризовать особенности строения и процессов жизнедеятельности организма человека, их пра</w:t>
      </w:r>
      <w:r w:rsidRPr="00306710">
        <w:rPr>
          <w:color w:val="191919" w:themeColor="background1" w:themeShade="1A"/>
          <w:sz w:val="22"/>
          <w:szCs w:val="22"/>
        </w:rPr>
        <w:t>к</w:t>
      </w:r>
      <w:r w:rsidRPr="00306710">
        <w:rPr>
          <w:color w:val="191919" w:themeColor="background1" w:themeShade="1A"/>
          <w:sz w:val="22"/>
          <w:szCs w:val="22"/>
        </w:rPr>
        <w:t>тическую значимость;</w:t>
      </w:r>
    </w:p>
    <w:p w:rsidR="00BB5EA2" w:rsidRPr="00306710" w:rsidRDefault="00BB5EA2" w:rsidP="00306710">
      <w:pPr>
        <w:pStyle w:val="a7"/>
        <w:tabs>
          <w:tab w:val="left" w:pos="1084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применять методы биологической науки при изучении организма человека: проводить н</w:t>
      </w:r>
      <w:r w:rsidRPr="00306710">
        <w:rPr>
          <w:color w:val="191919" w:themeColor="background1" w:themeShade="1A"/>
          <w:sz w:val="22"/>
          <w:szCs w:val="22"/>
        </w:rPr>
        <w:t>а</w:t>
      </w:r>
      <w:r w:rsidRPr="00306710">
        <w:rPr>
          <w:color w:val="191919" w:themeColor="background1" w:themeShade="1A"/>
          <w:sz w:val="22"/>
          <w:szCs w:val="22"/>
        </w:rPr>
        <w:t>блюдения за состоянием собственного организма, измер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>ния, ставить несложные биологические эксперименты и объя</w:t>
      </w:r>
      <w:r w:rsidRPr="00306710">
        <w:rPr>
          <w:color w:val="191919" w:themeColor="background1" w:themeShade="1A"/>
          <w:sz w:val="22"/>
          <w:szCs w:val="22"/>
        </w:rPr>
        <w:t>с</w:t>
      </w:r>
      <w:r w:rsidRPr="00306710">
        <w:rPr>
          <w:color w:val="191919" w:themeColor="background1" w:themeShade="1A"/>
          <w:sz w:val="22"/>
          <w:szCs w:val="22"/>
        </w:rPr>
        <w:t>нять их результаты;</w:t>
      </w:r>
    </w:p>
    <w:p w:rsidR="00BB5EA2" w:rsidRPr="00306710" w:rsidRDefault="00BB5EA2" w:rsidP="00306710">
      <w:pPr>
        <w:pStyle w:val="a7"/>
        <w:tabs>
          <w:tab w:val="left" w:pos="1089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использовать составляющие исследовательской и проектной деятельности по изучению о</w:t>
      </w:r>
      <w:r w:rsidRPr="00306710">
        <w:rPr>
          <w:color w:val="191919" w:themeColor="background1" w:themeShade="1A"/>
          <w:sz w:val="22"/>
          <w:szCs w:val="22"/>
        </w:rPr>
        <w:t>р</w:t>
      </w:r>
      <w:r w:rsidRPr="00306710">
        <w:rPr>
          <w:color w:val="191919" w:themeColor="background1" w:themeShade="1A"/>
          <w:sz w:val="22"/>
          <w:szCs w:val="22"/>
        </w:rPr>
        <w:t>ганизма человека: приводить доказательства родства ч</w:t>
      </w:r>
      <w:r w:rsidRPr="00306710">
        <w:rPr>
          <w:color w:val="191919" w:themeColor="background1" w:themeShade="1A"/>
          <w:sz w:val="22"/>
          <w:szCs w:val="22"/>
        </w:rPr>
        <w:t>е</w:t>
      </w:r>
      <w:r w:rsidRPr="00306710">
        <w:rPr>
          <w:color w:val="191919" w:themeColor="background1" w:themeShade="1A"/>
          <w:sz w:val="22"/>
          <w:szCs w:val="22"/>
        </w:rPr>
        <w:t xml:space="preserve">ловека с млекопитающими животными, сравнивать клетки, ткани, процессы </w:t>
      </w:r>
      <w:r w:rsidR="00871F59" w:rsidRPr="00306710">
        <w:rPr>
          <w:color w:val="191919" w:themeColor="background1" w:themeShade="1A"/>
          <w:sz w:val="22"/>
          <w:szCs w:val="22"/>
        </w:rPr>
        <w:t>жизнедеятельности</w:t>
      </w:r>
      <w:r w:rsidRPr="00306710">
        <w:rPr>
          <w:color w:val="191919" w:themeColor="background1" w:themeShade="1A"/>
          <w:sz w:val="22"/>
          <w:szCs w:val="22"/>
        </w:rPr>
        <w:t xml:space="preserve"> организма человека; выявлять взаимосв</w:t>
      </w:r>
      <w:r w:rsidRPr="00306710">
        <w:rPr>
          <w:color w:val="191919" w:themeColor="background1" w:themeShade="1A"/>
          <w:sz w:val="22"/>
          <w:szCs w:val="22"/>
        </w:rPr>
        <w:t>я</w:t>
      </w:r>
      <w:r w:rsidRPr="00306710">
        <w:rPr>
          <w:color w:val="191919" w:themeColor="background1" w:themeShade="1A"/>
          <w:sz w:val="22"/>
          <w:szCs w:val="22"/>
        </w:rPr>
        <w:t>зи между особенностями строения клеток, тканей, органов, систем о</w:t>
      </w:r>
      <w:r w:rsidRPr="00306710">
        <w:rPr>
          <w:color w:val="191919" w:themeColor="background1" w:themeShade="1A"/>
          <w:sz w:val="22"/>
          <w:szCs w:val="22"/>
        </w:rPr>
        <w:t>р</w:t>
      </w:r>
      <w:r w:rsidRPr="00306710">
        <w:rPr>
          <w:color w:val="191919" w:themeColor="background1" w:themeShade="1A"/>
          <w:sz w:val="22"/>
          <w:szCs w:val="22"/>
        </w:rPr>
        <w:t>ганов и их функциями;</w:t>
      </w:r>
    </w:p>
    <w:p w:rsidR="00BB5EA2" w:rsidRPr="00306710" w:rsidRDefault="00BB5EA2" w:rsidP="00306710">
      <w:pPr>
        <w:pStyle w:val="a7"/>
        <w:tabs>
          <w:tab w:val="left" w:pos="1079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ориентироваться в системе познавательных ценностей: оценивать информацию об органи</w:t>
      </w:r>
      <w:r w:rsidRPr="00306710">
        <w:rPr>
          <w:color w:val="191919" w:themeColor="background1" w:themeShade="1A"/>
          <w:sz w:val="22"/>
          <w:szCs w:val="22"/>
        </w:rPr>
        <w:t>з</w:t>
      </w:r>
      <w:r w:rsidRPr="00306710">
        <w:rPr>
          <w:color w:val="191919" w:themeColor="background1" w:themeShade="1A"/>
          <w:sz w:val="22"/>
          <w:szCs w:val="22"/>
        </w:rPr>
        <w:t>ме человека, получаемую из разных источников, после</w:t>
      </w:r>
      <w:r w:rsidRPr="00306710">
        <w:rPr>
          <w:color w:val="191919" w:themeColor="background1" w:themeShade="1A"/>
          <w:sz w:val="22"/>
          <w:szCs w:val="22"/>
        </w:rPr>
        <w:t>д</w:t>
      </w:r>
      <w:r w:rsidRPr="00306710">
        <w:rPr>
          <w:color w:val="191919" w:themeColor="background1" w:themeShade="1A"/>
          <w:sz w:val="22"/>
          <w:szCs w:val="22"/>
        </w:rPr>
        <w:t>ствия влияния факторов риска на здоровье человека.</w:t>
      </w:r>
    </w:p>
    <w:p w:rsidR="00BB5EA2" w:rsidRPr="00306710" w:rsidRDefault="00BB5EA2" w:rsidP="00306710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Выпускник получит возможность научиться: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44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использовать на практике приёмы оказания первой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 xml:space="preserve">помощи при простудных заболеваниях, ожогах, обморожениях, травмах, спасении </w:t>
      </w:r>
      <w:r w:rsidR="00871F59" w:rsidRPr="00306710">
        <w:rPr>
          <w:rFonts w:ascii="Times New Roman" w:hAnsi="Times New Roman" w:cs="Times New Roman"/>
          <w:color w:val="191919" w:themeColor="background1" w:themeShade="1A"/>
        </w:rPr>
        <w:t>утопающего</w:t>
      </w:r>
      <w:r w:rsidRPr="00306710">
        <w:rPr>
          <w:rFonts w:ascii="Times New Roman" w:hAnsi="Times New Roman" w:cs="Times New Roman"/>
          <w:color w:val="191919" w:themeColor="background1" w:themeShade="1A"/>
        </w:rPr>
        <w:t>; рациональной организации труда и о</w:t>
      </w:r>
      <w:r w:rsidRPr="00306710">
        <w:rPr>
          <w:rFonts w:ascii="Times New Roman" w:hAnsi="Times New Roman" w:cs="Times New Roman"/>
          <w:color w:val="191919" w:themeColor="background1" w:themeShade="1A"/>
        </w:rPr>
        <w:t>т</w:t>
      </w:r>
      <w:r w:rsidRPr="00306710">
        <w:rPr>
          <w:rFonts w:ascii="Times New Roman" w:hAnsi="Times New Roman" w:cs="Times New Roman"/>
          <w:color w:val="191919" w:themeColor="background1" w:themeShade="1A"/>
        </w:rPr>
        <w:t>дыха; проведения наблюдений за состоянием собственного организма;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выделять эстетические достоинства человеческого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тела;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02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реализовывать установки здорового образа жизни;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ориентироваться в системе моральных норм и ценностей по отношению к собственному здоровью и здоровью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других людей;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63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находить в учебной и научно-популярной литературе информацию об организме человека, оформлять её в виде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устных сообщений, докладов, р</w:t>
      </w:r>
      <w:r w:rsidRPr="00306710">
        <w:rPr>
          <w:rFonts w:ascii="Times New Roman" w:hAnsi="Times New Roman" w:cs="Times New Roman"/>
          <w:color w:val="191919" w:themeColor="background1" w:themeShade="1A"/>
        </w:rPr>
        <w:t>е</w:t>
      </w:r>
      <w:r w:rsidRPr="00306710">
        <w:rPr>
          <w:rFonts w:ascii="Times New Roman" w:hAnsi="Times New Roman" w:cs="Times New Roman"/>
          <w:color w:val="191919" w:themeColor="background1" w:themeShade="1A"/>
        </w:rPr>
        <w:t>фератов, презентаций;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63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</w:t>
      </w:r>
      <w:r w:rsidRPr="00306710">
        <w:rPr>
          <w:rFonts w:ascii="Times New Roman" w:hAnsi="Times New Roman" w:cs="Times New Roman"/>
          <w:color w:val="191919" w:themeColor="background1" w:themeShade="1A"/>
        </w:rPr>
        <w:t>о</w:t>
      </w:r>
      <w:r w:rsidRPr="00306710">
        <w:rPr>
          <w:rFonts w:ascii="Times New Roman" w:hAnsi="Times New Roman" w:cs="Times New Roman"/>
          <w:color w:val="191919" w:themeColor="background1" w:themeShade="1A"/>
        </w:rPr>
        <w:t>вье человека.</w:t>
      </w:r>
    </w:p>
    <w:p w:rsidR="00BB5EA2" w:rsidRPr="00306710" w:rsidRDefault="00BB5EA2" w:rsidP="00306710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lastRenderedPageBreak/>
        <w:t>9 класс</w:t>
      </w:r>
    </w:p>
    <w:p w:rsidR="00BB5EA2" w:rsidRPr="00306710" w:rsidRDefault="00BB5EA2" w:rsidP="00306710">
      <w:pPr>
        <w:pStyle w:val="a7"/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Выпускник научится:</w:t>
      </w:r>
    </w:p>
    <w:p w:rsidR="00BB5EA2" w:rsidRPr="00306710" w:rsidRDefault="00BB5EA2" w:rsidP="00306710">
      <w:pPr>
        <w:pStyle w:val="a7"/>
        <w:tabs>
          <w:tab w:val="left" w:pos="630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• характеризовать общие биологические закономерности, их </w:t>
      </w:r>
      <w:r w:rsidR="00871F59" w:rsidRPr="00306710">
        <w:rPr>
          <w:color w:val="191919" w:themeColor="background1" w:themeShade="1A"/>
          <w:sz w:val="22"/>
          <w:szCs w:val="22"/>
        </w:rPr>
        <w:t>практическую</w:t>
      </w:r>
      <w:r w:rsidRPr="00306710">
        <w:rPr>
          <w:color w:val="191919" w:themeColor="background1" w:themeShade="1A"/>
          <w:sz w:val="22"/>
          <w:szCs w:val="22"/>
        </w:rPr>
        <w:t xml:space="preserve"> знач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мость;</w:t>
      </w:r>
    </w:p>
    <w:p w:rsidR="00BB5EA2" w:rsidRPr="00306710" w:rsidRDefault="00BB5EA2" w:rsidP="00306710">
      <w:pPr>
        <w:pStyle w:val="a7"/>
        <w:tabs>
          <w:tab w:val="left" w:pos="634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применять методы биологической науки для изучения общих биологических закономерн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стей: наблюдать и описывать клетки на готовых микр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препаратах, экосистемы своей местности;</w:t>
      </w:r>
    </w:p>
    <w:p w:rsidR="00BB5EA2" w:rsidRPr="00306710" w:rsidRDefault="00BB5EA2" w:rsidP="00306710">
      <w:pPr>
        <w:pStyle w:val="a7"/>
        <w:tabs>
          <w:tab w:val="left" w:pos="639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 xml:space="preserve">• использовать составляющие проектной и исследовательской </w:t>
      </w:r>
      <w:r w:rsidR="00871F59" w:rsidRPr="00306710">
        <w:rPr>
          <w:color w:val="191919" w:themeColor="background1" w:themeShade="1A"/>
          <w:sz w:val="22"/>
          <w:szCs w:val="22"/>
        </w:rPr>
        <w:t>деятельности</w:t>
      </w:r>
      <w:r w:rsidRPr="00306710">
        <w:rPr>
          <w:color w:val="191919" w:themeColor="background1" w:themeShade="1A"/>
          <w:sz w:val="22"/>
          <w:szCs w:val="22"/>
        </w:rPr>
        <w:t xml:space="preserve"> по изучению о</w:t>
      </w:r>
      <w:r w:rsidRPr="00306710">
        <w:rPr>
          <w:color w:val="191919" w:themeColor="background1" w:themeShade="1A"/>
          <w:sz w:val="22"/>
          <w:szCs w:val="22"/>
        </w:rPr>
        <w:t>б</w:t>
      </w:r>
      <w:r w:rsidRPr="00306710">
        <w:rPr>
          <w:color w:val="191919" w:themeColor="background1" w:themeShade="1A"/>
          <w:sz w:val="22"/>
          <w:szCs w:val="22"/>
        </w:rPr>
        <w:t>щих биологических закономерностей, свойственных ж</w:t>
      </w:r>
      <w:r w:rsidRPr="00306710">
        <w:rPr>
          <w:color w:val="191919" w:themeColor="background1" w:themeShade="1A"/>
          <w:sz w:val="22"/>
          <w:szCs w:val="22"/>
        </w:rPr>
        <w:t>и</w:t>
      </w:r>
      <w:r w:rsidRPr="00306710">
        <w:rPr>
          <w:color w:val="191919" w:themeColor="background1" w:themeShade="1A"/>
          <w:sz w:val="22"/>
          <w:szCs w:val="22"/>
        </w:rPr>
        <w:t>вой природе; приводить доказательства необходимости защиты окружающей среды; выделять отличительные признаки живых органи</w:t>
      </w:r>
      <w:r w:rsidRPr="00306710">
        <w:rPr>
          <w:color w:val="191919" w:themeColor="background1" w:themeShade="1A"/>
          <w:sz w:val="22"/>
          <w:szCs w:val="22"/>
        </w:rPr>
        <w:t>з</w:t>
      </w:r>
      <w:r w:rsidRPr="00306710">
        <w:rPr>
          <w:color w:val="191919" w:themeColor="background1" w:themeShade="1A"/>
          <w:sz w:val="22"/>
          <w:szCs w:val="22"/>
        </w:rPr>
        <w:t>мов; существе</w:t>
      </w:r>
      <w:r w:rsidRPr="00306710">
        <w:rPr>
          <w:color w:val="191919" w:themeColor="background1" w:themeShade="1A"/>
          <w:sz w:val="22"/>
          <w:szCs w:val="22"/>
        </w:rPr>
        <w:t>н</w:t>
      </w:r>
      <w:r w:rsidRPr="00306710">
        <w:rPr>
          <w:color w:val="191919" w:themeColor="background1" w:themeShade="1A"/>
          <w:sz w:val="22"/>
          <w:szCs w:val="22"/>
        </w:rPr>
        <w:t>ные признаки биологических систем и биологических процессов;</w:t>
      </w:r>
    </w:p>
    <w:p w:rsidR="00BB5EA2" w:rsidRPr="00306710" w:rsidRDefault="00BB5EA2" w:rsidP="00306710">
      <w:pPr>
        <w:pStyle w:val="a7"/>
        <w:tabs>
          <w:tab w:val="left" w:pos="639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ориентироваться в системе познавательных ценностей: оценивать информацию о деятельн</w:t>
      </w:r>
      <w:r w:rsidRPr="00306710">
        <w:rPr>
          <w:color w:val="191919" w:themeColor="background1" w:themeShade="1A"/>
          <w:sz w:val="22"/>
          <w:szCs w:val="22"/>
        </w:rPr>
        <w:t>о</w:t>
      </w:r>
      <w:r w:rsidRPr="00306710">
        <w:rPr>
          <w:color w:val="191919" w:themeColor="background1" w:themeShade="1A"/>
          <w:sz w:val="22"/>
          <w:szCs w:val="22"/>
        </w:rPr>
        <w:t>сти человека в природе, получаемую из разных исто</w:t>
      </w:r>
      <w:r w:rsidRPr="00306710">
        <w:rPr>
          <w:color w:val="191919" w:themeColor="background1" w:themeShade="1A"/>
          <w:sz w:val="22"/>
          <w:szCs w:val="22"/>
        </w:rPr>
        <w:t>ч</w:t>
      </w:r>
      <w:r w:rsidRPr="00306710">
        <w:rPr>
          <w:color w:val="191919" w:themeColor="background1" w:themeShade="1A"/>
          <w:sz w:val="22"/>
          <w:szCs w:val="22"/>
        </w:rPr>
        <w:t>ников;</w:t>
      </w:r>
    </w:p>
    <w:p w:rsidR="00BB5EA2" w:rsidRPr="00306710" w:rsidRDefault="00BB5EA2" w:rsidP="00306710">
      <w:pPr>
        <w:pStyle w:val="a7"/>
        <w:tabs>
          <w:tab w:val="left" w:pos="644"/>
        </w:tabs>
        <w:spacing w:line="240" w:lineRule="auto"/>
        <w:ind w:firstLine="454"/>
        <w:rPr>
          <w:color w:val="191919" w:themeColor="background1" w:themeShade="1A"/>
          <w:sz w:val="22"/>
          <w:szCs w:val="22"/>
        </w:rPr>
      </w:pPr>
      <w:r w:rsidRPr="00306710">
        <w:rPr>
          <w:color w:val="191919" w:themeColor="background1" w:themeShade="1A"/>
          <w:sz w:val="22"/>
          <w:szCs w:val="22"/>
        </w:rPr>
        <w:t>• анализировать и оценивать последствия деятельности человека в природе.</w:t>
      </w:r>
    </w:p>
    <w:p w:rsidR="00BB5EA2" w:rsidRPr="00306710" w:rsidRDefault="00BB5EA2" w:rsidP="00306710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Выпускник получит возможность научиться: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выдвигать гипотезы о возможных последствиях деятельности человека в экосистемах и биосфере;</w:t>
      </w:r>
    </w:p>
    <w:p w:rsidR="00BB5EA2" w:rsidRPr="00306710" w:rsidRDefault="00BB5EA2" w:rsidP="00306710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color w:val="191919" w:themeColor="background1" w:themeShade="1A"/>
        </w:rPr>
      </w:pPr>
      <w:r w:rsidRPr="00306710">
        <w:rPr>
          <w:rFonts w:ascii="Times New Roman" w:hAnsi="Times New Roman" w:cs="Times New Roman"/>
          <w:color w:val="191919" w:themeColor="background1" w:themeShade="1A"/>
        </w:rPr>
        <w:t>• аргументировать свою точку зрения в ходе дискуссии</w:t>
      </w:r>
      <w:r w:rsidRPr="00306710">
        <w:rPr>
          <w:rStyle w:val="140"/>
          <w:rFonts w:ascii="Times New Roman" w:hAnsi="Times New Roman" w:cs="Times New Roman"/>
          <w:color w:val="191919" w:themeColor="background1" w:themeShade="1A"/>
        </w:rPr>
        <w:t xml:space="preserve"> </w:t>
      </w:r>
      <w:r w:rsidRPr="00306710">
        <w:rPr>
          <w:rFonts w:ascii="Times New Roman" w:hAnsi="Times New Roman" w:cs="Times New Roman"/>
          <w:color w:val="191919" w:themeColor="background1" w:themeShade="1A"/>
        </w:rPr>
        <w:t>по обсуждению глобальных эколог</w:t>
      </w:r>
      <w:r w:rsidRPr="00306710">
        <w:rPr>
          <w:rFonts w:ascii="Times New Roman" w:hAnsi="Times New Roman" w:cs="Times New Roman"/>
          <w:color w:val="191919" w:themeColor="background1" w:themeShade="1A"/>
        </w:rPr>
        <w:t>и</w:t>
      </w:r>
      <w:r w:rsidRPr="00306710">
        <w:rPr>
          <w:rFonts w:ascii="Times New Roman" w:hAnsi="Times New Roman" w:cs="Times New Roman"/>
          <w:color w:val="191919" w:themeColor="background1" w:themeShade="1A"/>
        </w:rPr>
        <w:t>ческих проблем.</w:t>
      </w:r>
    </w:p>
    <w:p w:rsidR="00BB5EA2" w:rsidRPr="00306710" w:rsidRDefault="00BB5EA2" w:rsidP="00306710">
      <w:pPr>
        <w:widowControl w:val="0"/>
        <w:spacing w:after="0" w:line="240" w:lineRule="auto"/>
        <w:jc w:val="both"/>
        <w:rPr>
          <w:rFonts w:ascii="Times New Roman" w:hAnsi="Times New Roman"/>
          <w:bCs/>
          <w:color w:val="191919" w:themeColor="background1" w:themeShade="1A"/>
        </w:rPr>
      </w:pPr>
    </w:p>
    <w:p w:rsidR="00BB5EA2" w:rsidRPr="00306710" w:rsidRDefault="00BB5EA2" w:rsidP="0030671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191919" w:themeColor="background1" w:themeShade="1A"/>
        </w:rPr>
      </w:pPr>
    </w:p>
    <w:p w:rsidR="00BB5EA2" w:rsidRPr="00306710" w:rsidRDefault="00BB5EA2" w:rsidP="00306710">
      <w:pPr>
        <w:widowControl w:val="0"/>
        <w:spacing w:after="0" w:line="240" w:lineRule="auto"/>
        <w:jc w:val="both"/>
        <w:rPr>
          <w:rFonts w:ascii="Times New Roman" w:hAnsi="Times New Roman"/>
          <w:bCs/>
          <w:color w:val="191919" w:themeColor="background1" w:themeShade="1A"/>
        </w:rPr>
      </w:pPr>
    </w:p>
    <w:p w:rsidR="00BB5EA2" w:rsidRPr="00306710" w:rsidRDefault="00BB5EA2" w:rsidP="00306710">
      <w:pPr>
        <w:pStyle w:val="a3"/>
        <w:spacing w:before="0" w:beforeAutospacing="0" w:after="0" w:afterAutospacing="0"/>
        <w:jc w:val="both"/>
        <w:rPr>
          <w:i/>
          <w:color w:val="191919" w:themeColor="background1" w:themeShade="1A"/>
          <w:sz w:val="22"/>
          <w:szCs w:val="22"/>
        </w:rPr>
      </w:pPr>
    </w:p>
    <w:p w:rsidR="00BB5EA2" w:rsidRPr="00306710" w:rsidRDefault="00BB5EA2" w:rsidP="00306710">
      <w:pPr>
        <w:pStyle w:val="23"/>
        <w:spacing w:before="0" w:beforeAutospacing="0" w:after="0" w:afterAutospacing="0"/>
        <w:jc w:val="both"/>
        <w:rPr>
          <w:rFonts w:ascii="Times New Roman" w:hAnsi="Times New Roman" w:cs="Times New Roman"/>
          <w:color w:val="191919" w:themeColor="background1" w:themeShade="1A"/>
          <w:sz w:val="22"/>
          <w:szCs w:val="22"/>
        </w:rPr>
      </w:pPr>
    </w:p>
    <w:p w:rsidR="00BB5EA2" w:rsidRPr="00306710" w:rsidRDefault="00BB5EA2" w:rsidP="00306710">
      <w:pPr>
        <w:pStyle w:val="23"/>
        <w:spacing w:before="0" w:beforeAutospacing="0" w:after="0" w:afterAutospacing="0"/>
        <w:jc w:val="both"/>
        <w:rPr>
          <w:rFonts w:ascii="Times New Roman" w:hAnsi="Times New Roman" w:cs="Times New Roman"/>
          <w:color w:val="191919" w:themeColor="background1" w:themeShade="1A"/>
          <w:sz w:val="22"/>
          <w:szCs w:val="22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p w:rsidR="00BB5EA2" w:rsidRPr="00306710" w:rsidRDefault="00BB5EA2" w:rsidP="00306710">
      <w:pPr>
        <w:spacing w:after="0" w:line="240" w:lineRule="auto"/>
        <w:jc w:val="both"/>
        <w:rPr>
          <w:rFonts w:ascii="Times New Roman" w:hAnsi="Times New Roman"/>
          <w:i/>
          <w:color w:val="191919" w:themeColor="background1" w:themeShade="1A"/>
        </w:rPr>
      </w:pPr>
    </w:p>
    <w:sectPr w:rsidR="00BB5EA2" w:rsidRPr="00306710" w:rsidSect="00DD0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ABC"/>
    <w:multiLevelType w:val="multilevel"/>
    <w:tmpl w:val="AE8235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2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31A36"/>
    <w:multiLevelType w:val="hybridMultilevel"/>
    <w:tmpl w:val="4F0A8694"/>
    <w:lvl w:ilvl="0" w:tplc="DE329E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715310"/>
    <w:multiLevelType w:val="hybridMultilevel"/>
    <w:tmpl w:val="862CE7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F360FB"/>
    <w:multiLevelType w:val="hybridMultilevel"/>
    <w:tmpl w:val="AFB05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01267"/>
    <w:multiLevelType w:val="hybridMultilevel"/>
    <w:tmpl w:val="4F387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F1208D"/>
    <w:multiLevelType w:val="hybridMultilevel"/>
    <w:tmpl w:val="159C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7A12CE"/>
    <w:multiLevelType w:val="hybridMultilevel"/>
    <w:tmpl w:val="45A2BF1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167D75A6"/>
    <w:multiLevelType w:val="hybridMultilevel"/>
    <w:tmpl w:val="4D86A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CA1D26"/>
    <w:multiLevelType w:val="hybridMultilevel"/>
    <w:tmpl w:val="E0F6F0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2D2CF4"/>
    <w:multiLevelType w:val="multilevel"/>
    <w:tmpl w:val="AE8235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0853E2B"/>
    <w:multiLevelType w:val="hybridMultilevel"/>
    <w:tmpl w:val="7610D9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B17B0C"/>
    <w:multiLevelType w:val="hybridMultilevel"/>
    <w:tmpl w:val="7E2833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D54412"/>
    <w:multiLevelType w:val="hybridMultilevel"/>
    <w:tmpl w:val="30C2EE46"/>
    <w:lvl w:ilvl="0" w:tplc="89AC12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40EB3"/>
    <w:multiLevelType w:val="hybridMultilevel"/>
    <w:tmpl w:val="4718C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C7543"/>
    <w:multiLevelType w:val="multilevel"/>
    <w:tmpl w:val="AE8235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301E1D89"/>
    <w:multiLevelType w:val="multilevel"/>
    <w:tmpl w:val="AE8235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1AE2E72"/>
    <w:multiLevelType w:val="hybridMultilevel"/>
    <w:tmpl w:val="511AE346"/>
    <w:lvl w:ilvl="0" w:tplc="8F541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0F04416">
      <w:numFmt w:val="none"/>
      <w:lvlText w:val=""/>
      <w:lvlJc w:val="left"/>
      <w:pPr>
        <w:tabs>
          <w:tab w:val="num" w:pos="360"/>
        </w:tabs>
      </w:pPr>
    </w:lvl>
    <w:lvl w:ilvl="2" w:tplc="8FAADF74">
      <w:numFmt w:val="none"/>
      <w:lvlText w:val=""/>
      <w:lvlJc w:val="left"/>
      <w:pPr>
        <w:tabs>
          <w:tab w:val="num" w:pos="360"/>
        </w:tabs>
      </w:pPr>
    </w:lvl>
    <w:lvl w:ilvl="3" w:tplc="01EC02BC">
      <w:numFmt w:val="none"/>
      <w:lvlText w:val=""/>
      <w:lvlJc w:val="left"/>
      <w:pPr>
        <w:tabs>
          <w:tab w:val="num" w:pos="360"/>
        </w:tabs>
      </w:pPr>
    </w:lvl>
    <w:lvl w:ilvl="4" w:tplc="5BFADCB4">
      <w:numFmt w:val="none"/>
      <w:lvlText w:val=""/>
      <w:lvlJc w:val="left"/>
      <w:pPr>
        <w:tabs>
          <w:tab w:val="num" w:pos="360"/>
        </w:tabs>
      </w:pPr>
    </w:lvl>
    <w:lvl w:ilvl="5" w:tplc="602E5BC6">
      <w:numFmt w:val="none"/>
      <w:lvlText w:val=""/>
      <w:lvlJc w:val="left"/>
      <w:pPr>
        <w:tabs>
          <w:tab w:val="num" w:pos="360"/>
        </w:tabs>
      </w:pPr>
    </w:lvl>
    <w:lvl w:ilvl="6" w:tplc="2DEC330C">
      <w:numFmt w:val="none"/>
      <w:lvlText w:val=""/>
      <w:lvlJc w:val="left"/>
      <w:pPr>
        <w:tabs>
          <w:tab w:val="num" w:pos="360"/>
        </w:tabs>
      </w:pPr>
    </w:lvl>
    <w:lvl w:ilvl="7" w:tplc="9CB447AA">
      <w:numFmt w:val="none"/>
      <w:lvlText w:val=""/>
      <w:lvlJc w:val="left"/>
      <w:pPr>
        <w:tabs>
          <w:tab w:val="num" w:pos="360"/>
        </w:tabs>
      </w:pPr>
    </w:lvl>
    <w:lvl w:ilvl="8" w:tplc="9BB0446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40E2A9D"/>
    <w:multiLevelType w:val="hybridMultilevel"/>
    <w:tmpl w:val="3094E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C407D5"/>
    <w:multiLevelType w:val="hybridMultilevel"/>
    <w:tmpl w:val="380C6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3314BC"/>
    <w:multiLevelType w:val="hybridMultilevel"/>
    <w:tmpl w:val="3BB869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5EE1B65"/>
    <w:multiLevelType w:val="hybridMultilevel"/>
    <w:tmpl w:val="675CCF6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39B05257"/>
    <w:multiLevelType w:val="hybridMultilevel"/>
    <w:tmpl w:val="1958837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>
    <w:nsid w:val="3E6D2531"/>
    <w:multiLevelType w:val="multilevel"/>
    <w:tmpl w:val="B99E969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46671664"/>
    <w:multiLevelType w:val="hybridMultilevel"/>
    <w:tmpl w:val="D6AE90DC"/>
    <w:lvl w:ilvl="0" w:tplc="E45081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65639"/>
    <w:multiLevelType w:val="hybridMultilevel"/>
    <w:tmpl w:val="06BA859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>
    <w:nsid w:val="53177251"/>
    <w:multiLevelType w:val="hybridMultilevel"/>
    <w:tmpl w:val="FD60114E"/>
    <w:lvl w:ilvl="0" w:tplc="F6A6CCD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33610AE"/>
    <w:multiLevelType w:val="hybridMultilevel"/>
    <w:tmpl w:val="D7A0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5A23CD"/>
    <w:multiLevelType w:val="singleLevel"/>
    <w:tmpl w:val="53204C8E"/>
    <w:lvl w:ilvl="0">
      <w:start w:val="1"/>
      <w:numFmt w:val="decimal"/>
      <w:lvlText w:val="3.2.%1."/>
      <w:legacy w:legacy="1" w:legacySpace="0" w:legacyIndent="369"/>
      <w:lvlJc w:val="left"/>
    </w:lvl>
  </w:abstractNum>
  <w:abstractNum w:abstractNumId="33">
    <w:nsid w:val="56181178"/>
    <w:multiLevelType w:val="hybridMultilevel"/>
    <w:tmpl w:val="5F5CC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2B3734"/>
    <w:multiLevelType w:val="hybridMultilevel"/>
    <w:tmpl w:val="04D006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AA076A9"/>
    <w:multiLevelType w:val="hybridMultilevel"/>
    <w:tmpl w:val="024C7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62979"/>
    <w:multiLevelType w:val="multilevel"/>
    <w:tmpl w:val="A6CED85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5B47DBC"/>
    <w:multiLevelType w:val="multilevel"/>
    <w:tmpl w:val="AE8235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i/>
      </w:rPr>
    </w:lvl>
  </w:abstractNum>
  <w:abstractNum w:abstractNumId="39">
    <w:nsid w:val="72446522"/>
    <w:multiLevelType w:val="hybridMultilevel"/>
    <w:tmpl w:val="32427F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BF6A97"/>
    <w:multiLevelType w:val="hybridMultilevel"/>
    <w:tmpl w:val="CE9A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C9543F"/>
    <w:multiLevelType w:val="hybridMultilevel"/>
    <w:tmpl w:val="54409C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0734AA"/>
    <w:multiLevelType w:val="hybridMultilevel"/>
    <w:tmpl w:val="15BC51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8011F30"/>
    <w:multiLevelType w:val="hybridMultilevel"/>
    <w:tmpl w:val="43569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A091C"/>
    <w:multiLevelType w:val="singleLevel"/>
    <w:tmpl w:val="53204C8E"/>
    <w:lvl w:ilvl="0">
      <w:start w:val="1"/>
      <w:numFmt w:val="decimal"/>
      <w:lvlText w:val="3.2.%1."/>
      <w:legacy w:legacy="1" w:legacySpace="0" w:legacyIndent="369"/>
      <w:lvlJc w:val="left"/>
    </w:lvl>
  </w:abstractNum>
  <w:abstractNum w:abstractNumId="45">
    <w:nsid w:val="79B02971"/>
    <w:multiLevelType w:val="hybridMultilevel"/>
    <w:tmpl w:val="099C1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F536F7"/>
    <w:multiLevelType w:val="hybridMultilevel"/>
    <w:tmpl w:val="0090163A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7"/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37"/>
  </w:num>
  <w:num w:numId="7">
    <w:abstractNumId w:val="26"/>
  </w:num>
  <w:num w:numId="8">
    <w:abstractNumId w:val="19"/>
  </w:num>
  <w:num w:numId="9">
    <w:abstractNumId w:val="18"/>
  </w:num>
  <w:num w:numId="10">
    <w:abstractNumId w:val="0"/>
  </w:num>
  <w:num w:numId="11">
    <w:abstractNumId w:val="13"/>
  </w:num>
  <w:num w:numId="12">
    <w:abstractNumId w:val="38"/>
  </w:num>
  <w:num w:numId="13">
    <w:abstractNumId w:val="14"/>
  </w:num>
  <w:num w:numId="14">
    <w:abstractNumId w:val="36"/>
  </w:num>
  <w:num w:numId="15">
    <w:abstractNumId w:val="4"/>
  </w:num>
  <w:num w:numId="16">
    <w:abstractNumId w:val="42"/>
  </w:num>
  <w:num w:numId="17">
    <w:abstractNumId w:val="12"/>
  </w:num>
  <w:num w:numId="18">
    <w:abstractNumId w:val="23"/>
  </w:num>
  <w:num w:numId="19">
    <w:abstractNumId w:val="15"/>
  </w:num>
  <w:num w:numId="20">
    <w:abstractNumId w:val="34"/>
  </w:num>
  <w:num w:numId="21">
    <w:abstractNumId w:val="7"/>
  </w:num>
  <w:num w:numId="22">
    <w:abstractNumId w:val="28"/>
  </w:num>
  <w:num w:numId="23">
    <w:abstractNumId w:val="33"/>
  </w:num>
  <w:num w:numId="24">
    <w:abstractNumId w:val="20"/>
  </w:num>
  <w:num w:numId="25">
    <w:abstractNumId w:val="16"/>
  </w:num>
  <w:num w:numId="26">
    <w:abstractNumId w:val="31"/>
  </w:num>
  <w:num w:numId="27">
    <w:abstractNumId w:val="5"/>
  </w:num>
  <w:num w:numId="28">
    <w:abstractNumId w:val="35"/>
  </w:num>
  <w:num w:numId="29">
    <w:abstractNumId w:val="6"/>
  </w:num>
  <w:num w:numId="30">
    <w:abstractNumId w:val="22"/>
  </w:num>
  <w:num w:numId="31">
    <w:abstractNumId w:val="21"/>
  </w:num>
  <w:num w:numId="32">
    <w:abstractNumId w:val="9"/>
  </w:num>
  <w:num w:numId="33">
    <w:abstractNumId w:val="39"/>
  </w:num>
  <w:num w:numId="34">
    <w:abstractNumId w:val="3"/>
  </w:num>
  <w:num w:numId="35">
    <w:abstractNumId w:val="41"/>
  </w:num>
  <w:num w:numId="36">
    <w:abstractNumId w:val="24"/>
  </w:num>
  <w:num w:numId="37">
    <w:abstractNumId w:val="46"/>
  </w:num>
  <w:num w:numId="38">
    <w:abstractNumId w:val="17"/>
  </w:num>
  <w:num w:numId="39">
    <w:abstractNumId w:val="40"/>
  </w:num>
  <w:num w:numId="40">
    <w:abstractNumId w:val="8"/>
  </w:num>
  <w:num w:numId="41">
    <w:abstractNumId w:val="25"/>
  </w:num>
  <w:num w:numId="42">
    <w:abstractNumId w:val="29"/>
  </w:num>
  <w:num w:numId="43">
    <w:abstractNumId w:val="45"/>
  </w:num>
  <w:num w:numId="44">
    <w:abstractNumId w:val="43"/>
  </w:num>
  <w:num w:numId="45">
    <w:abstractNumId w:val="44"/>
  </w:num>
  <w:num w:numId="46">
    <w:abstractNumId w:val="32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007F51"/>
    <w:rsid w:val="00007F51"/>
    <w:rsid w:val="000273DE"/>
    <w:rsid w:val="00101B92"/>
    <w:rsid w:val="00114D71"/>
    <w:rsid w:val="00162963"/>
    <w:rsid w:val="00163A70"/>
    <w:rsid w:val="00195EC2"/>
    <w:rsid w:val="00216678"/>
    <w:rsid w:val="002714E4"/>
    <w:rsid w:val="00285265"/>
    <w:rsid w:val="00305225"/>
    <w:rsid w:val="00306710"/>
    <w:rsid w:val="00333E89"/>
    <w:rsid w:val="003C36E9"/>
    <w:rsid w:val="003E41C5"/>
    <w:rsid w:val="00446DEE"/>
    <w:rsid w:val="004B045A"/>
    <w:rsid w:val="004B2FF9"/>
    <w:rsid w:val="00504D75"/>
    <w:rsid w:val="00527252"/>
    <w:rsid w:val="00560D58"/>
    <w:rsid w:val="005C4FE4"/>
    <w:rsid w:val="00640063"/>
    <w:rsid w:val="00661C23"/>
    <w:rsid w:val="00673631"/>
    <w:rsid w:val="006768D5"/>
    <w:rsid w:val="006B399A"/>
    <w:rsid w:val="006F0E01"/>
    <w:rsid w:val="00715442"/>
    <w:rsid w:val="00726C59"/>
    <w:rsid w:val="00734182"/>
    <w:rsid w:val="00735C9C"/>
    <w:rsid w:val="0081425F"/>
    <w:rsid w:val="00833ED6"/>
    <w:rsid w:val="00871F59"/>
    <w:rsid w:val="008A7FDF"/>
    <w:rsid w:val="008B162C"/>
    <w:rsid w:val="008B1C0B"/>
    <w:rsid w:val="008D0B37"/>
    <w:rsid w:val="00900066"/>
    <w:rsid w:val="00920410"/>
    <w:rsid w:val="00921A6E"/>
    <w:rsid w:val="00963750"/>
    <w:rsid w:val="00A01ACE"/>
    <w:rsid w:val="00A20F3C"/>
    <w:rsid w:val="00A3514B"/>
    <w:rsid w:val="00A57798"/>
    <w:rsid w:val="00A7514B"/>
    <w:rsid w:val="00A80B57"/>
    <w:rsid w:val="00AB5855"/>
    <w:rsid w:val="00B44A64"/>
    <w:rsid w:val="00B62665"/>
    <w:rsid w:val="00B81C03"/>
    <w:rsid w:val="00BB5EA2"/>
    <w:rsid w:val="00BE0814"/>
    <w:rsid w:val="00C22F26"/>
    <w:rsid w:val="00C579D9"/>
    <w:rsid w:val="00CA3DCF"/>
    <w:rsid w:val="00D21A77"/>
    <w:rsid w:val="00D4113A"/>
    <w:rsid w:val="00D974D2"/>
    <w:rsid w:val="00DD0B55"/>
    <w:rsid w:val="00DF137F"/>
    <w:rsid w:val="00DF6D67"/>
    <w:rsid w:val="00E76C76"/>
    <w:rsid w:val="00F43C0E"/>
    <w:rsid w:val="00F70E08"/>
    <w:rsid w:val="00FB1249"/>
    <w:rsid w:val="00FB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Cite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07F5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8B162C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hAnsi="Cambria"/>
      <w:b/>
      <w:color w:val="008080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B162C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hAnsi="Cambria"/>
      <w:b/>
      <w:color w:val="808080"/>
      <w:sz w:val="26"/>
      <w:szCs w:val="20"/>
    </w:rPr>
  </w:style>
  <w:style w:type="paragraph" w:styleId="3">
    <w:name w:val="heading 3"/>
    <w:basedOn w:val="a"/>
    <w:link w:val="30"/>
    <w:uiPriority w:val="99"/>
    <w:qFormat/>
    <w:rsid w:val="00007F51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007F51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8B162C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hAnsi="Times New Roman"/>
      <w:b/>
      <w:i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07F51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007F51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07F51"/>
    <w:pPr>
      <w:spacing w:after="0" w:line="240" w:lineRule="auto"/>
      <w:ind w:firstLine="706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07F51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a"/>
    <w:rsid w:val="00007F51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customStyle="1" w:styleId="10">
    <w:name w:val="Абзац списка1"/>
    <w:basedOn w:val="a"/>
    <w:uiPriority w:val="99"/>
    <w:rsid w:val="00007F51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a3">
    <w:name w:val="Normal (Web)"/>
    <w:basedOn w:val="a"/>
    <w:semiHidden/>
    <w:rsid w:val="00007F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007F51"/>
    <w:rPr>
      <w:rFonts w:cs="Times New Roman"/>
      <w:b/>
      <w:bCs/>
    </w:rPr>
  </w:style>
  <w:style w:type="paragraph" w:styleId="a5">
    <w:name w:val="Body Text Indent"/>
    <w:basedOn w:val="a"/>
    <w:link w:val="a6"/>
    <w:uiPriority w:val="99"/>
    <w:rsid w:val="00007F5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07F51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12"/>
    <w:uiPriority w:val="99"/>
    <w:rsid w:val="00007F51"/>
    <w:pPr>
      <w:spacing w:after="0" w:line="360" w:lineRule="auto"/>
      <w:jc w:val="both"/>
    </w:pPr>
    <w:rPr>
      <w:rFonts w:ascii="Times New Roman" w:eastAsia="Calibri" w:hAnsi="Times New Roman"/>
      <w:sz w:val="28"/>
      <w:szCs w:val="20"/>
    </w:rPr>
  </w:style>
  <w:style w:type="character" w:customStyle="1" w:styleId="a8">
    <w:name w:val="Основной текст Знак"/>
    <w:basedOn w:val="a0"/>
    <w:uiPriority w:val="99"/>
    <w:rsid w:val="00007F51"/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basedOn w:val="a0"/>
    <w:link w:val="a7"/>
    <w:uiPriority w:val="99"/>
    <w:locked/>
    <w:rsid w:val="00007F5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007F51"/>
    <w:pPr>
      <w:spacing w:after="120" w:line="240" w:lineRule="auto"/>
    </w:pPr>
    <w:rPr>
      <w:rFonts w:ascii="Times New Roman" w:eastAsia="Calibri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007F51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3">
    <w:name w:val="Знак Знак1"/>
    <w:basedOn w:val="a0"/>
    <w:rsid w:val="00007F51"/>
    <w:rPr>
      <w:rFonts w:eastAsia="Calibri"/>
      <w:sz w:val="28"/>
      <w:szCs w:val="24"/>
      <w:lang w:val="ru-RU" w:eastAsia="ru-RU" w:bidi="ar-SA"/>
    </w:rPr>
  </w:style>
  <w:style w:type="paragraph" w:styleId="a9">
    <w:name w:val="Plain Text"/>
    <w:basedOn w:val="a"/>
    <w:link w:val="aa"/>
    <w:rsid w:val="00007F51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007F51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007F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4">
    <w:name w:val="Style4"/>
    <w:basedOn w:val="a"/>
    <w:rsid w:val="00007F5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FontStyle43">
    <w:name w:val="Font Style43"/>
    <w:rsid w:val="00007F51"/>
    <w:rPr>
      <w:rFonts w:ascii="Times New Roman" w:hAnsi="Times New Roman"/>
      <w:sz w:val="18"/>
    </w:rPr>
  </w:style>
  <w:style w:type="character" w:styleId="ab">
    <w:name w:val="Emphasis"/>
    <w:basedOn w:val="a0"/>
    <w:qFormat/>
    <w:rsid w:val="00007F51"/>
    <w:rPr>
      <w:rFonts w:cs="Times New Roman"/>
      <w:i/>
    </w:rPr>
  </w:style>
  <w:style w:type="table" w:styleId="ac">
    <w:name w:val="Table Grid"/>
    <w:basedOn w:val="a1"/>
    <w:uiPriority w:val="99"/>
    <w:rsid w:val="00007F5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section">
    <w:name w:val="editsection"/>
    <w:basedOn w:val="a0"/>
    <w:rsid w:val="00007F51"/>
    <w:rPr>
      <w:rFonts w:cs="Times New Roman"/>
    </w:rPr>
  </w:style>
  <w:style w:type="character" w:customStyle="1" w:styleId="mw-headline">
    <w:name w:val="mw-headline"/>
    <w:basedOn w:val="a0"/>
    <w:rsid w:val="00007F51"/>
    <w:rPr>
      <w:rFonts w:cs="Times New Roman"/>
    </w:rPr>
  </w:style>
  <w:style w:type="character" w:customStyle="1" w:styleId="FontStyle42">
    <w:name w:val="Font Style42"/>
    <w:rsid w:val="00007F51"/>
    <w:rPr>
      <w:rFonts w:ascii="Times New Roman" w:hAnsi="Times New Roman"/>
      <w:b/>
      <w:sz w:val="18"/>
    </w:rPr>
  </w:style>
  <w:style w:type="paragraph" w:customStyle="1" w:styleId="110">
    <w:name w:val="Знак Знак Знак1 Знак1"/>
    <w:basedOn w:val="a"/>
    <w:rsid w:val="00007F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">
    <w:name w:val="Body"/>
    <w:rsid w:val="00007F51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character" w:customStyle="1" w:styleId="FontStyle44">
    <w:name w:val="Font Style44"/>
    <w:basedOn w:val="a0"/>
    <w:rsid w:val="00007F51"/>
    <w:rPr>
      <w:rFonts w:ascii="Microsoft Sans Serif" w:hAnsi="Microsoft Sans Serif" w:cs="Microsoft Sans Serif"/>
      <w:sz w:val="18"/>
      <w:szCs w:val="18"/>
    </w:rPr>
  </w:style>
  <w:style w:type="paragraph" w:styleId="ad">
    <w:name w:val="footer"/>
    <w:basedOn w:val="a"/>
    <w:link w:val="ae"/>
    <w:uiPriority w:val="99"/>
    <w:rsid w:val="00007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007F5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007F51"/>
  </w:style>
  <w:style w:type="character" w:styleId="af0">
    <w:name w:val="Hyperlink"/>
    <w:basedOn w:val="a0"/>
    <w:unhideWhenUsed/>
    <w:rsid w:val="00007F51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07F51"/>
    <w:pPr>
      <w:ind w:left="720"/>
      <w:contextualSpacing/>
    </w:pPr>
    <w:rPr>
      <w:rFonts w:eastAsia="Calibri"/>
      <w:lang w:eastAsia="en-US"/>
    </w:rPr>
  </w:style>
  <w:style w:type="paragraph" w:styleId="af2">
    <w:name w:val="header"/>
    <w:basedOn w:val="a"/>
    <w:link w:val="af3"/>
    <w:uiPriority w:val="99"/>
    <w:rsid w:val="00007F5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007F51"/>
    <w:rPr>
      <w:rFonts w:ascii="Calibri" w:eastAsia="Times New Roman" w:hAnsi="Calibri" w:cs="Times New Roman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00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007F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Заголовок №3_"/>
    <w:basedOn w:val="a0"/>
    <w:link w:val="310"/>
    <w:rsid w:val="004B2FF9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3"/>
    <w:rsid w:val="004B2FF9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4">
    <w:name w:val="Основной текст (14)_"/>
    <w:basedOn w:val="a0"/>
    <w:link w:val="141"/>
    <w:rsid w:val="004B2FF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4B2FF9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0">
    <w:name w:val="Основной текст (14)"/>
    <w:basedOn w:val="14"/>
    <w:rsid w:val="004B2FF9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3"/>
    <w:rsid w:val="004B2FF9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5">
    <w:name w:val="Заголовок 1 Знак"/>
    <w:basedOn w:val="a0"/>
    <w:link w:val="1"/>
    <w:rsid w:val="008B16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B162C"/>
    <w:rPr>
      <w:rFonts w:ascii="Cambria" w:eastAsia="Times New Roman" w:hAnsi="Cambria" w:cs="Times New Roman"/>
      <w:b/>
      <w:color w:val="808080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162C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11">
    <w:name w:val="Заголовок 1 Знак1"/>
    <w:basedOn w:val="a0"/>
    <w:link w:val="1"/>
    <w:rsid w:val="008B162C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paragraph" w:customStyle="1" w:styleId="Poem">
    <w:name w:val="Poem"/>
    <w:basedOn w:val="Body"/>
    <w:rsid w:val="008B162C"/>
    <w:pPr>
      <w:ind w:left="567" w:firstLine="0"/>
      <w:jc w:val="left"/>
    </w:pPr>
  </w:style>
  <w:style w:type="paragraph" w:customStyle="1" w:styleId="16">
    <w:name w:val="Схема документа1"/>
    <w:basedOn w:val="a"/>
    <w:rsid w:val="008B16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/>
      <w:sz w:val="16"/>
      <w:szCs w:val="20"/>
    </w:rPr>
  </w:style>
  <w:style w:type="character" w:customStyle="1" w:styleId="af6">
    <w:name w:val="Схема документа Знак"/>
    <w:basedOn w:val="a0"/>
    <w:rsid w:val="008B162C"/>
    <w:rPr>
      <w:rFonts w:ascii="Tahoma" w:hAnsi="Tahoma"/>
      <w:noProof w:val="0"/>
      <w:sz w:val="16"/>
    </w:rPr>
  </w:style>
  <w:style w:type="character" w:customStyle="1" w:styleId="17">
    <w:name w:val="Строгий1"/>
    <w:basedOn w:val="a0"/>
    <w:rsid w:val="008B162C"/>
    <w:rPr>
      <w:b/>
    </w:rPr>
  </w:style>
  <w:style w:type="paragraph" w:customStyle="1" w:styleId="18">
    <w:name w:val="Текст выноски1"/>
    <w:basedOn w:val="a"/>
    <w:rsid w:val="008B16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/>
      <w:sz w:val="16"/>
      <w:szCs w:val="20"/>
    </w:rPr>
  </w:style>
  <w:style w:type="paragraph" w:customStyle="1" w:styleId="19">
    <w:name w:val="Обычный (веб)1"/>
    <w:basedOn w:val="a"/>
    <w:rsid w:val="008B162C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/>
      <w:sz w:val="24"/>
      <w:szCs w:val="20"/>
    </w:rPr>
  </w:style>
  <w:style w:type="paragraph" w:customStyle="1" w:styleId="ConsPlusNormal">
    <w:name w:val="ConsPlusNormal"/>
    <w:rsid w:val="008B162C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a">
    <w:name w:val="Гиперссылка1"/>
    <w:basedOn w:val="a0"/>
    <w:rsid w:val="008B162C"/>
    <w:rPr>
      <w:color w:val="008080"/>
      <w:sz w:val="21"/>
      <w:u w:val="none"/>
    </w:rPr>
  </w:style>
  <w:style w:type="paragraph" w:customStyle="1" w:styleId="western">
    <w:name w:val="western"/>
    <w:basedOn w:val="a"/>
    <w:rsid w:val="008B162C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/>
      <w:sz w:val="24"/>
      <w:szCs w:val="20"/>
    </w:rPr>
  </w:style>
  <w:style w:type="paragraph" w:styleId="af7">
    <w:name w:val="footnote text"/>
    <w:basedOn w:val="a"/>
    <w:link w:val="1b"/>
    <w:uiPriority w:val="99"/>
    <w:semiHidden/>
    <w:rsid w:val="008B16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8B162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кст сноски Знак1"/>
    <w:basedOn w:val="a0"/>
    <w:link w:val="af7"/>
    <w:semiHidden/>
    <w:rsid w:val="008B16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8B162C"/>
    <w:rPr>
      <w:vertAlign w:val="superscript"/>
    </w:rPr>
  </w:style>
  <w:style w:type="paragraph" w:customStyle="1" w:styleId="DecimalAligned">
    <w:name w:val="Decimal Aligned"/>
    <w:basedOn w:val="a"/>
    <w:rsid w:val="008B162C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fa">
    <w:name w:val="Subtle Emphasis"/>
    <w:basedOn w:val="a0"/>
    <w:qFormat/>
    <w:rsid w:val="008B162C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8B162C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hAnsi="Times New Roman"/>
      <w:color w:val="000000"/>
      <w:sz w:val="24"/>
      <w:szCs w:val="20"/>
    </w:rPr>
  </w:style>
  <w:style w:type="paragraph" w:customStyle="1" w:styleId="HTML1">
    <w:name w:val="Стандартный HTML1"/>
    <w:basedOn w:val="a"/>
    <w:rsid w:val="008B16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HTML">
    <w:name w:val="Стандартный HTML Знак"/>
    <w:basedOn w:val="a0"/>
    <w:rsid w:val="008B162C"/>
    <w:rPr>
      <w:rFonts w:ascii="Courier New" w:hAnsi="Courier New"/>
      <w:noProof w:val="0"/>
      <w:sz w:val="20"/>
    </w:rPr>
  </w:style>
  <w:style w:type="paragraph" w:customStyle="1" w:styleId="210">
    <w:name w:val="Основной текст 21"/>
    <w:basedOn w:val="a"/>
    <w:rsid w:val="008B16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4"/>
      <w:szCs w:val="20"/>
    </w:rPr>
  </w:style>
  <w:style w:type="character" w:customStyle="1" w:styleId="24">
    <w:name w:val="Основной текст 2 Знак"/>
    <w:basedOn w:val="a0"/>
    <w:rsid w:val="008B162C"/>
    <w:rPr>
      <w:rFonts w:ascii="Times New Roman" w:hAnsi="Times New Roman"/>
      <w:noProof w:val="0"/>
      <w:sz w:val="24"/>
    </w:rPr>
  </w:style>
  <w:style w:type="paragraph" w:customStyle="1" w:styleId="211">
    <w:name w:val="Основной текст с отступом 21"/>
    <w:basedOn w:val="a"/>
    <w:rsid w:val="008B16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311">
    <w:name w:val="Основной текст с отступом 31"/>
    <w:basedOn w:val="a"/>
    <w:rsid w:val="008B162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16"/>
      <w:szCs w:val="20"/>
    </w:rPr>
  </w:style>
  <w:style w:type="character" w:customStyle="1" w:styleId="34">
    <w:name w:val="Основной текст с отступом 3 Знак"/>
    <w:basedOn w:val="a0"/>
    <w:link w:val="35"/>
    <w:uiPriority w:val="99"/>
    <w:rsid w:val="008B162C"/>
    <w:rPr>
      <w:rFonts w:ascii="Times New Roman" w:hAnsi="Times New Roman"/>
      <w:sz w:val="16"/>
    </w:rPr>
  </w:style>
  <w:style w:type="paragraph" w:styleId="afb">
    <w:name w:val="Title"/>
    <w:basedOn w:val="a"/>
    <w:link w:val="afc"/>
    <w:qFormat/>
    <w:rsid w:val="008B162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</w:rPr>
  </w:style>
  <w:style w:type="character" w:customStyle="1" w:styleId="afc">
    <w:name w:val="Название Знак"/>
    <w:basedOn w:val="a0"/>
    <w:link w:val="afb"/>
    <w:rsid w:val="008B16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d">
    <w:name w:val="List Number"/>
    <w:basedOn w:val="a"/>
    <w:rsid w:val="008B162C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hAnsi="Times New Roman"/>
      <w:sz w:val="20"/>
      <w:szCs w:val="20"/>
    </w:rPr>
  </w:style>
  <w:style w:type="paragraph" w:customStyle="1" w:styleId="1c">
    <w:name w:val="Текст1"/>
    <w:basedOn w:val="a"/>
    <w:rsid w:val="008B16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paragraph" w:customStyle="1" w:styleId="afe">
    <w:name w:val="Цитаты"/>
    <w:basedOn w:val="a"/>
    <w:rsid w:val="008B162C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hAnsi="Times New Roman"/>
      <w:sz w:val="24"/>
      <w:szCs w:val="20"/>
    </w:rPr>
  </w:style>
  <w:style w:type="character" w:customStyle="1" w:styleId="blueselect1">
    <w:name w:val="blueselect1"/>
    <w:basedOn w:val="a0"/>
    <w:rsid w:val="008B162C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8B162C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hAnsi="Verdana"/>
      <w:b/>
      <w:color w:val="000000"/>
      <w:sz w:val="17"/>
      <w:szCs w:val="20"/>
    </w:rPr>
  </w:style>
  <w:style w:type="paragraph" w:customStyle="1" w:styleId="content">
    <w:name w:val="content"/>
    <w:basedOn w:val="a"/>
    <w:rsid w:val="008B162C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hAnsi="Verdana"/>
      <w:color w:val="000000"/>
      <w:sz w:val="17"/>
      <w:szCs w:val="20"/>
    </w:rPr>
  </w:style>
  <w:style w:type="character" w:customStyle="1" w:styleId="aff">
    <w:name w:val="Текст концевой сноски Знак"/>
    <w:basedOn w:val="a0"/>
    <w:link w:val="aff0"/>
    <w:uiPriority w:val="99"/>
    <w:rsid w:val="008B162C"/>
    <w:rPr>
      <w:rFonts w:ascii="Times New Roman" w:hAnsi="Times New Roman"/>
      <w:sz w:val="20"/>
    </w:rPr>
  </w:style>
  <w:style w:type="character" w:customStyle="1" w:styleId="textcopy1">
    <w:name w:val="textcopy1"/>
    <w:basedOn w:val="a0"/>
    <w:rsid w:val="008B162C"/>
    <w:rPr>
      <w:rFonts w:ascii="Arial" w:hAnsi="Arial"/>
      <w:color w:val="000000"/>
      <w:sz w:val="13"/>
    </w:rPr>
  </w:style>
  <w:style w:type="paragraph" w:styleId="aff1">
    <w:name w:val="No Spacing"/>
    <w:uiPriority w:val="1"/>
    <w:qFormat/>
    <w:rsid w:val="008B16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ff2">
    <w:name w:val="Без интервала Знак"/>
    <w:basedOn w:val="a0"/>
    <w:rsid w:val="008B162C"/>
    <w:rPr>
      <w:noProof w:val="0"/>
      <w:sz w:val="22"/>
      <w:lang w:val="ru-RU"/>
    </w:rPr>
  </w:style>
  <w:style w:type="paragraph" w:styleId="aff3">
    <w:name w:val="TOC Heading"/>
    <w:basedOn w:val="1"/>
    <w:next w:val="a"/>
    <w:qFormat/>
    <w:rsid w:val="008B162C"/>
    <w:pPr>
      <w:spacing w:line="276" w:lineRule="auto"/>
      <w:outlineLvl w:val="9"/>
    </w:pPr>
  </w:style>
  <w:style w:type="paragraph" w:styleId="37">
    <w:name w:val="toc 3"/>
    <w:basedOn w:val="a"/>
    <w:next w:val="a"/>
    <w:semiHidden/>
    <w:rsid w:val="008B162C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szCs w:val="20"/>
    </w:rPr>
  </w:style>
  <w:style w:type="character" w:customStyle="1" w:styleId="1d">
    <w:name w:val="Просмотренная гиперссылка1"/>
    <w:basedOn w:val="a0"/>
    <w:rsid w:val="008B162C"/>
    <w:rPr>
      <w:color w:val="800080"/>
      <w:u w:val="single"/>
    </w:rPr>
  </w:style>
  <w:style w:type="character" w:customStyle="1" w:styleId="1e">
    <w:name w:val="Выделение1"/>
    <w:basedOn w:val="a0"/>
    <w:rsid w:val="008B162C"/>
    <w:rPr>
      <w:i/>
    </w:rPr>
  </w:style>
  <w:style w:type="character" w:styleId="aff4">
    <w:name w:val="Placeholder Text"/>
    <w:basedOn w:val="a0"/>
    <w:rsid w:val="008B162C"/>
  </w:style>
  <w:style w:type="character" w:customStyle="1" w:styleId="rtxt">
    <w:name w:val="rtxt"/>
    <w:basedOn w:val="a0"/>
    <w:rsid w:val="008B162C"/>
  </w:style>
  <w:style w:type="character" w:customStyle="1" w:styleId="apple-converted-space">
    <w:name w:val="apple-converted-space"/>
    <w:basedOn w:val="a0"/>
    <w:rsid w:val="008B162C"/>
  </w:style>
  <w:style w:type="character" w:customStyle="1" w:styleId="apple-style-span">
    <w:name w:val="apple-style-span"/>
    <w:basedOn w:val="a0"/>
    <w:rsid w:val="008B162C"/>
  </w:style>
  <w:style w:type="character" w:customStyle="1" w:styleId="1f">
    <w:name w:val="Текст выноски Знак1"/>
    <w:basedOn w:val="a0"/>
    <w:semiHidden/>
    <w:rsid w:val="008B162C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Indent 3"/>
    <w:basedOn w:val="a"/>
    <w:link w:val="34"/>
    <w:uiPriority w:val="99"/>
    <w:rsid w:val="008B162C"/>
    <w:pPr>
      <w:spacing w:after="120"/>
      <w:ind w:left="283"/>
    </w:pPr>
    <w:rPr>
      <w:rFonts w:ascii="Times New Roman" w:eastAsiaTheme="minorHAnsi" w:hAnsi="Times New Roman" w:cstheme="minorBidi"/>
      <w:sz w:val="16"/>
      <w:lang w:eastAsia="en-US"/>
    </w:rPr>
  </w:style>
  <w:style w:type="character" w:customStyle="1" w:styleId="312">
    <w:name w:val="Основной текст с отступом 3 Знак1"/>
    <w:basedOn w:val="a0"/>
    <w:link w:val="35"/>
    <w:uiPriority w:val="99"/>
    <w:semiHidden/>
    <w:rsid w:val="008B162C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8B162C"/>
    <w:rPr>
      <w:rFonts w:ascii="SchoolBookAC" w:hAnsi="SchoolBookAC"/>
      <w:sz w:val="22"/>
    </w:rPr>
  </w:style>
  <w:style w:type="paragraph" w:customStyle="1" w:styleId="1f0">
    <w:name w:val="Обычный1"/>
    <w:uiPriority w:val="99"/>
    <w:rsid w:val="008B162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8B162C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B162C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51">
    <w:name w:val="Font Style351"/>
    <w:basedOn w:val="a0"/>
    <w:uiPriority w:val="99"/>
    <w:rsid w:val="008B162C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8B162C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3">
    <w:name w:val="Style53"/>
    <w:basedOn w:val="a"/>
    <w:uiPriority w:val="99"/>
    <w:rsid w:val="008B162C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styleId="aff0">
    <w:name w:val="endnote text"/>
    <w:basedOn w:val="a"/>
    <w:link w:val="aff"/>
    <w:uiPriority w:val="99"/>
    <w:semiHidden/>
    <w:rsid w:val="008B162C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f1">
    <w:name w:val="Текст концевой сноски Знак1"/>
    <w:basedOn w:val="a0"/>
    <w:link w:val="aff0"/>
    <w:uiPriority w:val="99"/>
    <w:semiHidden/>
    <w:rsid w:val="008B162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5">
    <w:name w:val="endnote reference"/>
    <w:basedOn w:val="a0"/>
    <w:uiPriority w:val="99"/>
    <w:semiHidden/>
    <w:rsid w:val="008B162C"/>
    <w:rPr>
      <w:vertAlign w:val="superscript"/>
    </w:rPr>
  </w:style>
  <w:style w:type="paragraph" w:customStyle="1" w:styleId="111">
    <w:name w:val="Абзац списка11"/>
    <w:basedOn w:val="a"/>
    <w:uiPriority w:val="99"/>
    <w:rsid w:val="008B162C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character" w:styleId="HTML0">
    <w:name w:val="HTML Cite"/>
    <w:basedOn w:val="a0"/>
    <w:rsid w:val="003C36E9"/>
    <w:rPr>
      <w:i/>
      <w:iCs/>
    </w:rPr>
  </w:style>
  <w:style w:type="character" w:customStyle="1" w:styleId="25">
    <w:name w:val="Основной текст2"/>
    <w:basedOn w:val="a0"/>
    <w:rsid w:val="00A3514B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6">
    <w:name w:val="Основной текст + Курсив"/>
    <w:basedOn w:val="a0"/>
    <w:rsid w:val="00A3514B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7">
    <w:name w:val="Основной текст_"/>
    <w:basedOn w:val="a0"/>
    <w:link w:val="41"/>
    <w:rsid w:val="00A3514B"/>
    <w:rPr>
      <w:shd w:val="clear" w:color="auto" w:fill="FFFFFF"/>
    </w:rPr>
  </w:style>
  <w:style w:type="paragraph" w:customStyle="1" w:styleId="41">
    <w:name w:val="Основной текст4"/>
    <w:basedOn w:val="a"/>
    <w:link w:val="aff7"/>
    <w:rsid w:val="00A3514B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42">
    <w:name w:val="Заголовок №4_"/>
    <w:basedOn w:val="a0"/>
    <w:link w:val="410"/>
    <w:rsid w:val="00A20F3C"/>
    <w:rPr>
      <w:b/>
      <w:bCs/>
      <w:shd w:val="clear" w:color="auto" w:fill="FFFFFF"/>
    </w:rPr>
  </w:style>
  <w:style w:type="paragraph" w:customStyle="1" w:styleId="410">
    <w:name w:val="Заголовок №41"/>
    <w:basedOn w:val="a"/>
    <w:link w:val="42"/>
    <w:rsid w:val="00A20F3C"/>
    <w:pPr>
      <w:shd w:val="clear" w:color="auto" w:fill="FFFFFF"/>
      <w:spacing w:after="0" w:line="211" w:lineRule="exact"/>
      <w:jc w:val="both"/>
      <w:outlineLvl w:val="3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BodyText2">
    <w:name w:val="Body Text 2"/>
    <w:basedOn w:val="a"/>
    <w:rsid w:val="00306710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hyperlink" Target="http://www.school.edu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tandart.edu.ru/" TargetMode="External"/><Relationship Id="rId12" Type="http://schemas.openxmlformats.org/officeDocument/2006/relationships/hyperlink" Target="http://ege.edu.ru/PortalWeb/index.js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t.ru/projects/education/education_main.s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.fgos-kurgan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cior.edu.ru/" TargetMode="External"/><Relationship Id="rId10" Type="http://schemas.openxmlformats.org/officeDocument/2006/relationships/hyperlink" Target="http://www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on.gov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82940-2B09-419A-976B-B6850F81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49</Pages>
  <Words>22894</Words>
  <Characters>130497</Characters>
  <Application>Microsoft Office Word</Application>
  <DocSecurity>0</DocSecurity>
  <Lines>1087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формоза</dc:creator>
  <cp:keywords/>
  <dc:description/>
  <cp:lastModifiedBy>Администратор</cp:lastModifiedBy>
  <cp:revision>17</cp:revision>
  <cp:lastPrinted>2015-01-13T13:04:00Z</cp:lastPrinted>
  <dcterms:created xsi:type="dcterms:W3CDTF">2013-10-06T11:25:00Z</dcterms:created>
  <dcterms:modified xsi:type="dcterms:W3CDTF">2015-01-14T13:18:00Z</dcterms:modified>
</cp:coreProperties>
</file>